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09C14" w14:textId="77777777" w:rsidR="000128B4" w:rsidRDefault="000128B4">
      <w:pPr>
        <w:pStyle w:val="Corpotesto"/>
        <w:spacing w:before="14"/>
        <w:rPr>
          <w:rFonts w:ascii="Times New Roman"/>
        </w:rPr>
      </w:pPr>
    </w:p>
    <w:p w14:paraId="0C509C15" w14:textId="30B495FB" w:rsidR="000128B4" w:rsidRDefault="00066886" w:rsidP="00701565">
      <w:pPr>
        <w:pStyle w:val="Titolo1"/>
        <w:ind w:left="0"/>
        <w:jc w:val="both"/>
      </w:pPr>
      <w:bookmarkStart w:id="0" w:name="AVVISO_PUBBLICO_DI_MANIFESTAZIONE_D’INTE"/>
      <w:bookmarkEnd w:id="0"/>
      <w:r>
        <w:t xml:space="preserve">AVVISO PUBBLICO DI MANIFESTAZIONE D’INTERESSE PER L’ASSEGNAZIONE IN COMODATO D’USO GRATUITO DI TECNOLOGIE ASSISTIVE AI FINI DELLE </w:t>
      </w:r>
      <w:r w:rsidR="00507A90">
        <w:t xml:space="preserve">ATTIVITÀ </w:t>
      </w:r>
      <w:r>
        <w:t xml:space="preserve">DI SPERIMENTAZIONE DI LABORATORIO PRESSO AGID ESSENZIALI AGLI OBIETTIVI DELLA MISURA 1.4.2 PNRR “CITIZEN INCLUSION - MIGLIORAMENTO DELL'ACCESSIBILITÀ DEI SERVIZI PUBBLICI DIGITALI”, M1, C1, ASSE 1, CUP </w:t>
      </w:r>
      <w:r>
        <w:rPr>
          <w:spacing w:val="-2"/>
        </w:rPr>
        <w:t>C54E21004810006.</w:t>
      </w:r>
    </w:p>
    <w:p w14:paraId="52EC5668" w14:textId="77777777" w:rsidR="00BF21BA" w:rsidRDefault="00BF21BA" w:rsidP="00E463B9">
      <w:pPr>
        <w:pStyle w:val="Titolo2"/>
        <w:jc w:val="center"/>
      </w:pPr>
    </w:p>
    <w:p w14:paraId="0C509C16" w14:textId="03258F05" w:rsidR="000128B4" w:rsidRDefault="00066886" w:rsidP="00E463B9">
      <w:pPr>
        <w:pStyle w:val="Titolo2"/>
        <w:jc w:val="center"/>
        <w:rPr>
          <w:spacing w:val="-2"/>
        </w:rPr>
      </w:pPr>
      <w:r>
        <w:t>CONTRATTO</w:t>
      </w:r>
      <w:r>
        <w:rPr>
          <w:spacing w:val="-1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COMODATO</w:t>
      </w:r>
      <w:r>
        <w:rPr>
          <w:spacing w:val="-8"/>
        </w:rPr>
        <w:t xml:space="preserve"> </w:t>
      </w:r>
      <w:r>
        <w:t>D’USO</w:t>
      </w:r>
      <w:r>
        <w:rPr>
          <w:spacing w:val="-2"/>
        </w:rPr>
        <w:t xml:space="preserve"> GRATUITO</w:t>
      </w:r>
    </w:p>
    <w:p w14:paraId="6F9BA2F1" w14:textId="77777777" w:rsidR="00BF21BA" w:rsidRDefault="00BF21BA" w:rsidP="00E463B9">
      <w:pPr>
        <w:pStyle w:val="Titolo2"/>
        <w:jc w:val="center"/>
      </w:pPr>
    </w:p>
    <w:p w14:paraId="0C509C18" w14:textId="219508C8" w:rsidR="000128B4" w:rsidRPr="00E463B9" w:rsidRDefault="00066886" w:rsidP="006633D2">
      <w:pPr>
        <w:pStyle w:val="Titolo1"/>
        <w:rPr>
          <w:rStyle w:val="Enfasigrassetto"/>
        </w:rPr>
      </w:pPr>
      <w:r w:rsidRPr="00E463B9">
        <w:rPr>
          <w:rStyle w:val="Enfasigrassetto"/>
        </w:rPr>
        <w:t xml:space="preserve">l’Agenzia per l’Italia Digitale (AgID), con sede legale in Roma, via Liszt n. 21, C.F. 97735020584, in persona del Dirigente ad interim Area Iniziative Piano Nazionale di Ripresa e Resilienza Ing. Antonio Romano, come da delega disposta con Determinazione n. </w:t>
      </w:r>
      <w:r w:rsidR="003346EE" w:rsidRPr="00E463B9">
        <w:rPr>
          <w:rStyle w:val="Enfasigrassetto"/>
        </w:rPr>
        <w:t xml:space="preserve">________ </w:t>
      </w:r>
      <w:r w:rsidRPr="00E463B9">
        <w:rPr>
          <w:rStyle w:val="Enfasigrassetto"/>
        </w:rPr>
        <w:t>del</w:t>
      </w:r>
      <w:r w:rsidR="003346EE" w:rsidRPr="00E463B9">
        <w:rPr>
          <w:rStyle w:val="Enfasigrassetto"/>
        </w:rPr>
        <w:t xml:space="preserve"> ________ </w:t>
      </w:r>
      <w:r w:rsidRPr="00E463B9">
        <w:rPr>
          <w:rStyle w:val="Enfasigrassetto"/>
        </w:rPr>
        <w:t>adottata dal Direttore Generale dell’AgID Ing.</w:t>
      </w:r>
      <w:r w:rsidR="00701565" w:rsidRPr="00E463B9">
        <w:rPr>
          <w:rStyle w:val="Enfasigrassetto"/>
        </w:rPr>
        <w:t xml:space="preserve"> </w:t>
      </w:r>
      <w:r w:rsidRPr="00E463B9">
        <w:rPr>
          <w:rStyle w:val="Enfasigrassetto"/>
        </w:rPr>
        <w:t>Mario Nobile</w:t>
      </w:r>
    </w:p>
    <w:p w14:paraId="0C509C19" w14:textId="77777777" w:rsidR="000128B4" w:rsidRDefault="00066886" w:rsidP="00E8490B">
      <w:pPr>
        <w:spacing w:before="120"/>
        <w:jc w:val="both"/>
      </w:pPr>
      <w:r>
        <w:t>(di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b/>
          <w:i/>
          <w:spacing w:val="-2"/>
        </w:rPr>
        <w:t>Comodatario</w:t>
      </w:r>
      <w:r>
        <w:rPr>
          <w:spacing w:val="-2"/>
        </w:rPr>
        <w:t>)</w:t>
      </w:r>
    </w:p>
    <w:p w14:paraId="30557C5D" w14:textId="0554CDEF" w:rsidR="00701565" w:rsidRPr="00701565" w:rsidRDefault="00066886" w:rsidP="00701565">
      <w:pPr>
        <w:spacing w:before="240" w:after="240"/>
        <w:jc w:val="center"/>
        <w:rPr>
          <w:b/>
          <w:bCs/>
        </w:rPr>
      </w:pPr>
      <w:bookmarkStart w:id="1" w:name="E"/>
      <w:bookmarkEnd w:id="1"/>
      <w:r w:rsidRPr="00701565">
        <w:rPr>
          <w:b/>
          <w:bCs/>
        </w:rPr>
        <w:t>E</w:t>
      </w:r>
    </w:p>
    <w:p w14:paraId="0C509C1E" w14:textId="2DB4A978" w:rsidR="000128B4" w:rsidRDefault="003346EE" w:rsidP="00E8490B">
      <w:pPr>
        <w:pStyle w:val="Corpotesto"/>
        <w:tabs>
          <w:tab w:val="left" w:leader="dot" w:pos="7635"/>
        </w:tabs>
        <w:spacing w:before="120" w:line="268" w:lineRule="exact"/>
      </w:pPr>
      <w:r>
        <w:rPr>
          <w:spacing w:val="-2"/>
        </w:rPr>
        <w:t>________</w:t>
      </w:r>
      <w:r>
        <w:t xml:space="preserve">_________ </w:t>
      </w:r>
      <w:r w:rsidR="00066886">
        <w:t>(S.r.l./S.p.A.),</w:t>
      </w:r>
      <w:r w:rsidR="00066886">
        <w:rPr>
          <w:spacing w:val="-6"/>
        </w:rPr>
        <w:t xml:space="preserve"> </w:t>
      </w:r>
      <w:r w:rsidR="00066886">
        <w:t>sede</w:t>
      </w:r>
      <w:r w:rsidR="00066886">
        <w:rPr>
          <w:spacing w:val="-4"/>
        </w:rPr>
        <w:t xml:space="preserve"> </w:t>
      </w:r>
      <w:r w:rsidR="00066886">
        <w:t>legale</w:t>
      </w:r>
      <w:r w:rsidR="00066886">
        <w:rPr>
          <w:spacing w:val="-6"/>
        </w:rPr>
        <w:t xml:space="preserve"> </w:t>
      </w:r>
      <w:r w:rsidR="00066886">
        <w:t>in</w:t>
      </w:r>
      <w:r>
        <w:t xml:space="preserve"> </w:t>
      </w:r>
      <w:r>
        <w:rPr>
          <w:spacing w:val="-2"/>
        </w:rPr>
        <w:t>________</w:t>
      </w:r>
      <w:r>
        <w:t>_________</w:t>
      </w:r>
      <w:r w:rsidR="00066886">
        <w:t>,</w:t>
      </w:r>
      <w:r w:rsidR="00066886">
        <w:rPr>
          <w:spacing w:val="-5"/>
        </w:rPr>
        <w:t xml:space="preserve"> </w:t>
      </w:r>
      <w:r w:rsidR="00066886">
        <w:t>Via</w:t>
      </w:r>
      <w:r>
        <w:t xml:space="preserve"> </w:t>
      </w:r>
      <w:r>
        <w:rPr>
          <w:spacing w:val="-2"/>
        </w:rPr>
        <w:t>________</w:t>
      </w:r>
      <w:r>
        <w:t>_________</w:t>
      </w:r>
      <w:r w:rsidR="00066886">
        <w:rPr>
          <w:spacing w:val="-9"/>
        </w:rPr>
        <w:t xml:space="preserve"> </w:t>
      </w:r>
      <w:r w:rsidR="00066886">
        <w:rPr>
          <w:spacing w:val="-5"/>
        </w:rPr>
        <w:t>n.</w:t>
      </w:r>
      <w:r>
        <w:rPr>
          <w:spacing w:val="-5"/>
        </w:rPr>
        <w:t xml:space="preserve"> </w:t>
      </w:r>
      <w:r>
        <w:rPr>
          <w:spacing w:val="-2"/>
        </w:rPr>
        <w:t>________</w:t>
      </w:r>
      <w:r w:rsidR="00066886">
        <w:t>,</w:t>
      </w:r>
      <w:r w:rsidR="00066886">
        <w:rPr>
          <w:spacing w:val="3"/>
        </w:rPr>
        <w:t xml:space="preserve"> </w:t>
      </w:r>
      <w:r w:rsidR="00066886">
        <w:t>capitale</w:t>
      </w:r>
      <w:r w:rsidR="00066886">
        <w:rPr>
          <w:spacing w:val="6"/>
        </w:rPr>
        <w:t xml:space="preserve"> </w:t>
      </w:r>
      <w:r w:rsidR="00066886">
        <w:t>sociale</w:t>
      </w:r>
      <w:r w:rsidR="00066886">
        <w:rPr>
          <w:spacing w:val="4"/>
        </w:rPr>
        <w:t xml:space="preserve"> </w:t>
      </w:r>
      <w:r w:rsidR="00066886">
        <w:rPr>
          <w:spacing w:val="-4"/>
        </w:rPr>
        <w:t>Euro</w:t>
      </w:r>
      <w:r>
        <w:rPr>
          <w:spacing w:val="-4"/>
        </w:rPr>
        <w:t xml:space="preserve"> </w:t>
      </w:r>
      <w:r>
        <w:rPr>
          <w:spacing w:val="-2"/>
        </w:rPr>
        <w:t>________</w:t>
      </w:r>
      <w:r>
        <w:t>_________</w:t>
      </w:r>
      <w:r w:rsidR="00066886">
        <w:t>,</w:t>
      </w:r>
      <w:r w:rsidR="00AB17CD">
        <w:rPr>
          <w:spacing w:val="40"/>
        </w:rPr>
        <w:t xml:space="preserve"> </w:t>
      </w:r>
      <w:r w:rsidR="00066886">
        <w:t>iscritta</w:t>
      </w:r>
      <w:r w:rsidR="00AB17CD">
        <w:rPr>
          <w:spacing w:val="40"/>
        </w:rPr>
        <w:t xml:space="preserve"> </w:t>
      </w:r>
      <w:r w:rsidR="00066886">
        <w:t>al</w:t>
      </w:r>
      <w:r w:rsidR="00AB17CD">
        <w:rPr>
          <w:spacing w:val="41"/>
        </w:rPr>
        <w:t xml:space="preserve"> </w:t>
      </w:r>
      <w:r w:rsidR="00066886">
        <w:t>Registro</w:t>
      </w:r>
      <w:r w:rsidR="00066886">
        <w:rPr>
          <w:spacing w:val="40"/>
        </w:rPr>
        <w:t xml:space="preserve"> </w:t>
      </w:r>
      <w:r w:rsidR="00066886">
        <w:t>delle</w:t>
      </w:r>
      <w:r w:rsidR="003A4E5F">
        <w:rPr>
          <w:spacing w:val="42"/>
        </w:rPr>
        <w:t xml:space="preserve"> </w:t>
      </w:r>
      <w:r w:rsidR="00066886">
        <w:t>Imprese</w:t>
      </w:r>
      <w:r w:rsidR="003A4E5F">
        <w:rPr>
          <w:spacing w:val="40"/>
        </w:rPr>
        <w:t xml:space="preserve"> </w:t>
      </w:r>
      <w:r>
        <w:t xml:space="preserve">di </w:t>
      </w:r>
      <w:r>
        <w:rPr>
          <w:spacing w:val="-2"/>
        </w:rPr>
        <w:t>________</w:t>
      </w:r>
      <w:r>
        <w:t xml:space="preserve">_________ </w:t>
      </w:r>
      <w:r w:rsidR="00066886">
        <w:t>al</w:t>
      </w:r>
      <w:r w:rsidR="003A4E5F">
        <w:rPr>
          <w:spacing w:val="40"/>
        </w:rPr>
        <w:t xml:space="preserve"> </w:t>
      </w:r>
      <w:r w:rsidR="00066886">
        <w:t>n.</w:t>
      </w:r>
      <w:r w:rsidR="00066886">
        <w:rPr>
          <w:spacing w:val="41"/>
        </w:rPr>
        <w:t xml:space="preserve">  </w:t>
      </w:r>
      <w:r>
        <w:rPr>
          <w:spacing w:val="-2"/>
        </w:rPr>
        <w:t>________</w:t>
      </w:r>
      <w:r w:rsidR="00066886">
        <w:t>,</w:t>
      </w:r>
      <w:r w:rsidR="00066886">
        <w:rPr>
          <w:spacing w:val="40"/>
        </w:rPr>
        <w:t xml:space="preserve">  </w:t>
      </w:r>
      <w:r w:rsidR="00066886">
        <w:t>P.</w:t>
      </w:r>
      <w:r w:rsidR="00066886">
        <w:rPr>
          <w:spacing w:val="40"/>
        </w:rPr>
        <w:t xml:space="preserve">  </w:t>
      </w:r>
      <w:r w:rsidR="00066886">
        <w:rPr>
          <w:spacing w:val="-5"/>
        </w:rPr>
        <w:t>IVA</w:t>
      </w:r>
      <w:r>
        <w:t xml:space="preserve"> </w:t>
      </w:r>
      <w:r>
        <w:rPr>
          <w:spacing w:val="-2"/>
        </w:rPr>
        <w:t>________</w:t>
      </w:r>
      <w:r>
        <w:t>_________</w:t>
      </w:r>
      <w:r w:rsidR="00066886">
        <w:t>,</w:t>
      </w:r>
      <w:r w:rsidR="00066886">
        <w:rPr>
          <w:spacing w:val="11"/>
        </w:rPr>
        <w:t xml:space="preserve"> </w:t>
      </w:r>
      <w:r w:rsidR="00066886">
        <w:t>domiciliata</w:t>
      </w:r>
      <w:r w:rsidR="00066886">
        <w:rPr>
          <w:spacing w:val="13"/>
        </w:rPr>
        <w:t xml:space="preserve"> </w:t>
      </w:r>
      <w:r w:rsidR="00066886">
        <w:t>ai</w:t>
      </w:r>
      <w:r w:rsidR="00066886">
        <w:rPr>
          <w:spacing w:val="18"/>
        </w:rPr>
        <w:t xml:space="preserve"> </w:t>
      </w:r>
      <w:r w:rsidR="00066886">
        <w:t>fini</w:t>
      </w:r>
      <w:r w:rsidR="00066886">
        <w:rPr>
          <w:spacing w:val="14"/>
        </w:rPr>
        <w:t xml:space="preserve"> </w:t>
      </w:r>
      <w:r w:rsidR="00066886">
        <w:t>del</w:t>
      </w:r>
      <w:r w:rsidR="00066886">
        <w:rPr>
          <w:spacing w:val="13"/>
        </w:rPr>
        <w:t xml:space="preserve"> </w:t>
      </w:r>
      <w:r w:rsidR="00066886">
        <w:t>presente</w:t>
      </w:r>
      <w:r w:rsidR="00066886">
        <w:rPr>
          <w:spacing w:val="16"/>
        </w:rPr>
        <w:t xml:space="preserve"> </w:t>
      </w:r>
      <w:r w:rsidR="00066886">
        <w:t>atto</w:t>
      </w:r>
      <w:r w:rsidR="00066886">
        <w:rPr>
          <w:spacing w:val="14"/>
        </w:rPr>
        <w:t xml:space="preserve"> </w:t>
      </w:r>
      <w:r w:rsidR="00066886">
        <w:t>presso</w:t>
      </w:r>
      <w:r w:rsidR="00066886">
        <w:rPr>
          <w:spacing w:val="15"/>
        </w:rPr>
        <w:t xml:space="preserve"> </w:t>
      </w:r>
      <w:r w:rsidR="00066886">
        <w:t>la</w:t>
      </w:r>
      <w:r w:rsidR="00066886">
        <w:rPr>
          <w:spacing w:val="13"/>
        </w:rPr>
        <w:t xml:space="preserve"> </w:t>
      </w:r>
      <w:r w:rsidR="00066886">
        <w:t>sede</w:t>
      </w:r>
      <w:r w:rsidR="00066886">
        <w:rPr>
          <w:spacing w:val="13"/>
        </w:rPr>
        <w:t xml:space="preserve"> </w:t>
      </w:r>
      <w:r w:rsidR="00066886">
        <w:t>legale</w:t>
      </w:r>
      <w:r w:rsidR="00066886">
        <w:rPr>
          <w:spacing w:val="16"/>
        </w:rPr>
        <w:t xml:space="preserve"> </w:t>
      </w:r>
      <w:r w:rsidR="00066886">
        <w:t>della</w:t>
      </w:r>
      <w:r w:rsidR="00066886">
        <w:rPr>
          <w:spacing w:val="14"/>
        </w:rPr>
        <w:t xml:space="preserve"> </w:t>
      </w:r>
      <w:r w:rsidR="00066886">
        <w:t>Società</w:t>
      </w:r>
      <w:r w:rsidR="00066886">
        <w:rPr>
          <w:spacing w:val="13"/>
        </w:rPr>
        <w:t xml:space="preserve"> </w:t>
      </w:r>
      <w:r w:rsidR="00066886">
        <w:t>in</w:t>
      </w:r>
      <w:r w:rsidR="00066886">
        <w:rPr>
          <w:spacing w:val="12"/>
        </w:rPr>
        <w:t xml:space="preserve"> </w:t>
      </w:r>
      <w:r w:rsidR="00066886">
        <w:t>persona</w:t>
      </w:r>
      <w:r w:rsidR="00066886">
        <w:rPr>
          <w:spacing w:val="16"/>
        </w:rPr>
        <w:t xml:space="preserve"> </w:t>
      </w:r>
      <w:r w:rsidR="00066886">
        <w:rPr>
          <w:spacing w:val="-5"/>
        </w:rPr>
        <w:t>del</w:t>
      </w:r>
      <w:r w:rsidR="005E282D">
        <w:rPr>
          <w:spacing w:val="-5"/>
        </w:rPr>
        <w:t xml:space="preserve"> </w:t>
      </w:r>
      <w:r w:rsidR="00066886">
        <w:t>Procuratore</w:t>
      </w:r>
      <w:r w:rsidR="00066886">
        <w:rPr>
          <w:spacing w:val="-11"/>
        </w:rPr>
        <w:t xml:space="preserve"> </w:t>
      </w:r>
      <w:r w:rsidR="00066886">
        <w:t>e</w:t>
      </w:r>
      <w:r w:rsidR="00066886">
        <w:rPr>
          <w:spacing w:val="-11"/>
        </w:rPr>
        <w:t xml:space="preserve"> </w:t>
      </w:r>
      <w:r w:rsidR="00066886">
        <w:t>legale</w:t>
      </w:r>
      <w:r w:rsidR="00066886">
        <w:rPr>
          <w:spacing w:val="-9"/>
        </w:rPr>
        <w:t xml:space="preserve"> </w:t>
      </w:r>
      <w:r w:rsidR="00066886">
        <w:t>rappresentante</w:t>
      </w:r>
      <w:r w:rsidR="005E282D">
        <w:t xml:space="preserve"> </w:t>
      </w:r>
      <w:r w:rsidR="005E282D">
        <w:rPr>
          <w:spacing w:val="-2"/>
        </w:rPr>
        <w:t>________</w:t>
      </w:r>
      <w:r w:rsidR="005E282D">
        <w:t>_________</w:t>
      </w:r>
      <w:r w:rsidR="00066886">
        <w:t>,</w:t>
      </w:r>
      <w:r w:rsidR="00066886">
        <w:rPr>
          <w:spacing w:val="-11"/>
        </w:rPr>
        <w:t xml:space="preserve"> </w:t>
      </w:r>
      <w:r w:rsidR="00767651">
        <w:rPr>
          <w:spacing w:val="-11"/>
        </w:rPr>
        <w:br/>
      </w:r>
      <w:r w:rsidR="00066886">
        <w:t>giusta</w:t>
      </w:r>
      <w:r w:rsidR="00066886">
        <w:rPr>
          <w:spacing w:val="-11"/>
        </w:rPr>
        <w:t xml:space="preserve"> </w:t>
      </w:r>
      <w:r w:rsidR="00066886">
        <w:t>procura</w:t>
      </w:r>
      <w:r w:rsidR="00066886">
        <w:rPr>
          <w:spacing w:val="-11"/>
        </w:rPr>
        <w:t xml:space="preserve"> </w:t>
      </w:r>
      <w:r w:rsidR="00066886">
        <w:rPr>
          <w:spacing w:val="-4"/>
        </w:rPr>
        <w:t>Re</w:t>
      </w:r>
      <w:r w:rsidR="005E282D">
        <w:rPr>
          <w:spacing w:val="-4"/>
        </w:rPr>
        <w:t>p</w:t>
      </w:r>
      <w:r w:rsidR="00767651">
        <w:rPr>
          <w:spacing w:val="-4"/>
        </w:rPr>
        <w:t>.</w:t>
      </w:r>
      <w:r w:rsidR="005E282D">
        <w:rPr>
          <w:spacing w:val="-4"/>
        </w:rPr>
        <w:t xml:space="preserve"> </w:t>
      </w:r>
      <w:r w:rsidR="005E282D">
        <w:rPr>
          <w:spacing w:val="-2"/>
        </w:rPr>
        <w:t>________</w:t>
      </w:r>
      <w:r w:rsidR="005E282D">
        <w:t xml:space="preserve">_________ </w:t>
      </w:r>
      <w:r w:rsidR="00066886">
        <w:rPr>
          <w:spacing w:val="-2"/>
        </w:rPr>
        <w:t>Racc.</w:t>
      </w:r>
    </w:p>
    <w:p w14:paraId="0C509C1F" w14:textId="77777777" w:rsidR="000128B4" w:rsidRDefault="00066886" w:rsidP="00E8490B">
      <w:pPr>
        <w:spacing w:before="120"/>
      </w:pPr>
      <w:r>
        <w:t>(di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b/>
          <w:i/>
          <w:spacing w:val="-2"/>
        </w:rPr>
        <w:t>Comodante</w:t>
      </w:r>
      <w:r>
        <w:rPr>
          <w:spacing w:val="-2"/>
        </w:rPr>
        <w:t>)</w:t>
      </w:r>
    </w:p>
    <w:p w14:paraId="0C509C20" w14:textId="77777777" w:rsidR="000128B4" w:rsidRDefault="000128B4" w:rsidP="00E8490B">
      <w:pPr>
        <w:pStyle w:val="Corpotesto"/>
        <w:spacing w:before="120"/>
      </w:pPr>
    </w:p>
    <w:p w14:paraId="0C509C21" w14:textId="77777777" w:rsidR="000128B4" w:rsidRPr="00701565" w:rsidRDefault="00066886" w:rsidP="00701565">
      <w:pPr>
        <w:spacing w:before="240" w:after="240"/>
        <w:rPr>
          <w:b/>
          <w:bCs/>
        </w:rPr>
      </w:pPr>
      <w:bookmarkStart w:id="2" w:name="PREMESSO_CHE:"/>
      <w:bookmarkEnd w:id="2"/>
      <w:r w:rsidRPr="00701565">
        <w:rPr>
          <w:b/>
          <w:bCs/>
        </w:rPr>
        <w:t>PREMESSO CHE:</w:t>
      </w:r>
    </w:p>
    <w:p w14:paraId="0C509C22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2"/>
        </w:tabs>
        <w:spacing w:before="120"/>
        <w:ind w:right="99" w:hanging="285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data 14/12/2021,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Presidenza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Consiglio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5"/>
        </w:rPr>
        <w:t xml:space="preserve"> </w:t>
      </w:r>
      <w:r>
        <w:rPr>
          <w:spacing w:val="-2"/>
        </w:rPr>
        <w:t>Ministri -</w:t>
      </w:r>
      <w:r>
        <w:rPr>
          <w:spacing w:val="-3"/>
        </w:rPr>
        <w:t xml:space="preserve"> </w:t>
      </w:r>
      <w:r>
        <w:rPr>
          <w:spacing w:val="-2"/>
        </w:rPr>
        <w:t>Dipartimento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trasformazione</w:t>
      </w:r>
      <w:r>
        <w:rPr>
          <w:spacing w:val="-4"/>
        </w:rPr>
        <w:t xml:space="preserve"> </w:t>
      </w:r>
      <w:r>
        <w:rPr>
          <w:spacing w:val="-2"/>
        </w:rPr>
        <w:t>digitale</w:t>
      </w:r>
      <w:r>
        <w:rPr>
          <w:spacing w:val="-4"/>
        </w:rPr>
        <w:t xml:space="preserve"> </w:t>
      </w:r>
      <w:r>
        <w:rPr>
          <w:spacing w:val="-2"/>
        </w:rPr>
        <w:t>e l’Agenzia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l’Italia</w:t>
      </w:r>
      <w:r>
        <w:rPr>
          <w:spacing w:val="-7"/>
        </w:rPr>
        <w:t xml:space="preserve"> </w:t>
      </w:r>
      <w:r>
        <w:rPr>
          <w:spacing w:val="-2"/>
        </w:rPr>
        <w:t>Digitale</w:t>
      </w:r>
      <w:r>
        <w:rPr>
          <w:spacing w:val="-4"/>
        </w:rPr>
        <w:t xml:space="preserve"> </w:t>
      </w:r>
      <w:r>
        <w:rPr>
          <w:spacing w:val="-2"/>
        </w:rPr>
        <w:t>hanno</w:t>
      </w:r>
      <w:r>
        <w:rPr>
          <w:spacing w:val="-6"/>
        </w:rPr>
        <w:t xml:space="preserve"> </w:t>
      </w:r>
      <w:r>
        <w:rPr>
          <w:spacing w:val="-2"/>
        </w:rPr>
        <w:t>stipulato</w:t>
      </w:r>
      <w:r>
        <w:rPr>
          <w:spacing w:val="-6"/>
        </w:rPr>
        <w:t xml:space="preserve"> </w:t>
      </w:r>
      <w:r>
        <w:rPr>
          <w:spacing w:val="-2"/>
        </w:rPr>
        <w:t>un</w:t>
      </w:r>
      <w:r>
        <w:rPr>
          <w:spacing w:val="-5"/>
        </w:rPr>
        <w:t xml:space="preserve"> </w:t>
      </w:r>
      <w:r>
        <w:rPr>
          <w:spacing w:val="-2"/>
        </w:rPr>
        <w:t>Accordo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collaborazione</w:t>
      </w:r>
      <w:r>
        <w:rPr>
          <w:spacing w:val="-4"/>
        </w:rPr>
        <w:t xml:space="preserve"> </w:t>
      </w:r>
      <w:r>
        <w:rPr>
          <w:spacing w:val="-2"/>
        </w:rPr>
        <w:t>ai</w:t>
      </w:r>
      <w:r>
        <w:rPr>
          <w:spacing w:val="-5"/>
        </w:rPr>
        <w:t xml:space="preserve"> </w:t>
      </w:r>
      <w:r>
        <w:rPr>
          <w:spacing w:val="-2"/>
        </w:rPr>
        <w:t>sensi</w:t>
      </w:r>
      <w:r>
        <w:rPr>
          <w:spacing w:val="-5"/>
        </w:rPr>
        <w:t xml:space="preserve"> </w:t>
      </w:r>
      <w:r>
        <w:rPr>
          <w:spacing w:val="-2"/>
        </w:rPr>
        <w:t>dell’art.</w:t>
      </w:r>
      <w:r>
        <w:rPr>
          <w:spacing w:val="-8"/>
        </w:rPr>
        <w:t xml:space="preserve"> </w:t>
      </w:r>
      <w:r>
        <w:rPr>
          <w:spacing w:val="-2"/>
        </w:rPr>
        <w:t>5,</w:t>
      </w:r>
      <w:r>
        <w:rPr>
          <w:spacing w:val="-7"/>
        </w:rPr>
        <w:t xml:space="preserve"> </w:t>
      </w:r>
      <w:r>
        <w:rPr>
          <w:spacing w:val="-2"/>
        </w:rPr>
        <w:t>comma</w:t>
      </w:r>
      <w:r>
        <w:rPr>
          <w:spacing w:val="-7"/>
        </w:rPr>
        <w:t xml:space="preserve"> </w:t>
      </w:r>
      <w:r>
        <w:rPr>
          <w:spacing w:val="-2"/>
        </w:rPr>
        <w:t>6,</w:t>
      </w:r>
      <w:r>
        <w:rPr>
          <w:spacing w:val="-5"/>
        </w:rPr>
        <w:t xml:space="preserve"> </w:t>
      </w:r>
      <w:r>
        <w:rPr>
          <w:spacing w:val="-2"/>
        </w:rPr>
        <w:t xml:space="preserve">del </w:t>
      </w:r>
      <w:r>
        <w:t xml:space="preserve">decreto legislativo n. 50/2016 e </w:t>
      </w:r>
      <w:proofErr w:type="spellStart"/>
      <w:r>
        <w:t>ss.mm.ii</w:t>
      </w:r>
      <w:proofErr w:type="spellEnd"/>
      <w:r>
        <w:t xml:space="preserve">., per la realizzazione nell’ambito del PNRR Missione 1, </w:t>
      </w:r>
      <w:r>
        <w:rPr>
          <w:spacing w:val="-2"/>
        </w:rPr>
        <w:t>Componente</w:t>
      </w:r>
      <w:r>
        <w:rPr>
          <w:spacing w:val="-9"/>
        </w:rPr>
        <w:t xml:space="preserve"> </w:t>
      </w:r>
      <w:r>
        <w:rPr>
          <w:spacing w:val="-2"/>
        </w:rPr>
        <w:t>1,</w:t>
      </w:r>
      <w:r>
        <w:rPr>
          <w:spacing w:val="-7"/>
        </w:rPr>
        <w:t xml:space="preserve"> </w:t>
      </w:r>
      <w:r>
        <w:rPr>
          <w:spacing w:val="-2"/>
        </w:rPr>
        <w:t>Asse</w:t>
      </w:r>
      <w:r>
        <w:rPr>
          <w:spacing w:val="-6"/>
        </w:rPr>
        <w:t xml:space="preserve"> </w:t>
      </w:r>
      <w:r>
        <w:rPr>
          <w:spacing w:val="-2"/>
        </w:rPr>
        <w:t>1,</w:t>
      </w:r>
      <w:r>
        <w:rPr>
          <w:spacing w:val="-9"/>
        </w:rPr>
        <w:t xml:space="preserve"> </w:t>
      </w:r>
      <w:r>
        <w:rPr>
          <w:spacing w:val="-2"/>
        </w:rPr>
        <w:t>Misura</w:t>
      </w:r>
      <w:r>
        <w:rPr>
          <w:spacing w:val="-7"/>
        </w:rPr>
        <w:t xml:space="preserve"> </w:t>
      </w:r>
      <w:r>
        <w:rPr>
          <w:spacing w:val="-2"/>
        </w:rPr>
        <w:t>1.4.2</w:t>
      </w:r>
      <w:r>
        <w:rPr>
          <w:spacing w:val="-6"/>
        </w:rPr>
        <w:t xml:space="preserve"> </w:t>
      </w:r>
      <w:r>
        <w:rPr>
          <w:spacing w:val="-2"/>
        </w:rPr>
        <w:t>“Citizen</w:t>
      </w:r>
      <w:r>
        <w:rPr>
          <w:spacing w:val="-10"/>
        </w:rPr>
        <w:t xml:space="preserve"> </w:t>
      </w:r>
      <w:r>
        <w:rPr>
          <w:spacing w:val="-2"/>
        </w:rPr>
        <w:t>Inclusion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Miglioramento</w:t>
      </w:r>
      <w:r>
        <w:rPr>
          <w:spacing w:val="-6"/>
        </w:rPr>
        <w:t xml:space="preserve"> </w:t>
      </w:r>
      <w:r>
        <w:rPr>
          <w:spacing w:val="-2"/>
        </w:rPr>
        <w:t>dell’accessibilità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servizi</w:t>
      </w:r>
      <w:r>
        <w:rPr>
          <w:spacing w:val="-7"/>
        </w:rPr>
        <w:t xml:space="preserve"> </w:t>
      </w:r>
      <w:r>
        <w:rPr>
          <w:spacing w:val="-2"/>
        </w:rPr>
        <w:t>pubblici digitali”;</w:t>
      </w:r>
    </w:p>
    <w:p w14:paraId="0C509C23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2"/>
        </w:tabs>
        <w:spacing w:before="120" w:line="279" w:lineRule="exact"/>
        <w:ind w:hanging="282"/>
      </w:pPr>
      <w:r>
        <w:rPr>
          <w:spacing w:val="-2"/>
        </w:rPr>
        <w:t>l’AgID,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base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suddetto</w:t>
      </w:r>
      <w:r>
        <w:rPr>
          <w:spacing w:val="-11"/>
        </w:rPr>
        <w:t xml:space="preserve"> </w:t>
      </w:r>
      <w:r>
        <w:rPr>
          <w:spacing w:val="-2"/>
        </w:rPr>
        <w:t>Accordo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collaborazione,</w:t>
      </w:r>
      <w:r>
        <w:rPr>
          <w:spacing w:val="-11"/>
        </w:rPr>
        <w:t xml:space="preserve"> </w:t>
      </w:r>
      <w:r>
        <w:rPr>
          <w:spacing w:val="-2"/>
        </w:rPr>
        <w:t>è</w:t>
      </w:r>
      <w:r>
        <w:rPr>
          <w:spacing w:val="-6"/>
        </w:rPr>
        <w:t xml:space="preserve"> </w:t>
      </w:r>
      <w:r>
        <w:rPr>
          <w:spacing w:val="-2"/>
        </w:rPr>
        <w:t>Soggetto</w:t>
      </w:r>
      <w:r>
        <w:rPr>
          <w:spacing w:val="-11"/>
        </w:rPr>
        <w:t xml:space="preserve"> </w:t>
      </w:r>
      <w:r>
        <w:rPr>
          <w:spacing w:val="-2"/>
        </w:rPr>
        <w:t>attuatore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11"/>
        </w:rPr>
        <w:t xml:space="preserve"> </w:t>
      </w:r>
      <w:r>
        <w:rPr>
          <w:spacing w:val="-2"/>
        </w:rPr>
        <w:t>citata</w:t>
      </w:r>
      <w:r>
        <w:rPr>
          <w:spacing w:val="-10"/>
        </w:rPr>
        <w:t xml:space="preserve"> </w:t>
      </w:r>
      <w:r>
        <w:rPr>
          <w:spacing w:val="-2"/>
        </w:rPr>
        <w:t>Misura</w:t>
      </w:r>
      <w:r>
        <w:rPr>
          <w:spacing w:val="-4"/>
        </w:rPr>
        <w:t xml:space="preserve"> </w:t>
      </w:r>
      <w:r>
        <w:rPr>
          <w:spacing w:val="-2"/>
        </w:rPr>
        <w:t>1.4.2;</w:t>
      </w:r>
    </w:p>
    <w:p w14:paraId="0C509C24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2"/>
          <w:tab w:val="left" w:pos="404"/>
        </w:tabs>
        <w:spacing w:before="120"/>
        <w:ind w:left="404" w:right="102"/>
      </w:pPr>
      <w:r>
        <w:t>il Piano Operativo allegato al citato Accordo di collaborazione, quale parte integrante e sostanziale, prevede l’articolazione e la pianificazione delle attività necessarie a raggiungere i target attesi per il miglioramento dell’accessibilità dei servizi pubblici digitali, nonché i relativi tempi di esecuzione;</w:t>
      </w:r>
    </w:p>
    <w:p w14:paraId="0C509C25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1"/>
          <w:tab w:val="left" w:pos="404"/>
        </w:tabs>
        <w:spacing w:before="120"/>
        <w:ind w:left="404" w:right="101" w:hanging="287"/>
      </w:pPr>
      <w:r>
        <w:t>in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07/07/2023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Presidenza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Consiglio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Ministri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Dipartimento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trasformazione</w:t>
      </w:r>
      <w:r>
        <w:rPr>
          <w:spacing w:val="-12"/>
        </w:rPr>
        <w:t xml:space="preserve"> </w:t>
      </w:r>
      <w:r>
        <w:t>digitale</w:t>
      </w:r>
      <w:r>
        <w:rPr>
          <w:spacing w:val="-13"/>
        </w:rPr>
        <w:t xml:space="preserve"> </w:t>
      </w:r>
      <w:r>
        <w:t>e l’Agenzia per l’Italia Digitale hanno stipulato l’Atto aggiuntivo al sopra citato Accordo di collaborazione ammesso al visto di registrazione digitale della Corte dei conti n. 2425 del 05/09/2023;</w:t>
      </w:r>
    </w:p>
    <w:p w14:paraId="0C509C26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1"/>
          <w:tab w:val="left" w:pos="403"/>
        </w:tabs>
        <w:spacing w:before="120"/>
        <w:ind w:left="403" w:right="105"/>
      </w:pPr>
      <w:r>
        <w:t>l’AgID</w:t>
      </w:r>
      <w:r>
        <w:rPr>
          <w:spacing w:val="-3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dell’attuazione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detta</w:t>
      </w:r>
      <w:r>
        <w:rPr>
          <w:spacing w:val="-7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sta</w:t>
      </w:r>
      <w:r>
        <w:rPr>
          <w:spacing w:val="-4"/>
        </w:rPr>
        <w:t xml:space="preserve"> </w:t>
      </w:r>
      <w:r>
        <w:t>attuando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serie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azioni</w:t>
      </w:r>
      <w:r>
        <w:rPr>
          <w:spacing w:val="-7"/>
        </w:rPr>
        <w:t xml:space="preserve"> </w:t>
      </w:r>
      <w:r>
        <w:t>volte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le Pubbliche</w:t>
      </w:r>
      <w:r>
        <w:rPr>
          <w:spacing w:val="-7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trasformazione</w:t>
      </w:r>
      <w:r>
        <w:rPr>
          <w:spacing w:val="-9"/>
        </w:rPr>
        <w:t xml:space="preserve"> </w:t>
      </w:r>
      <w:r>
        <w:t>digitale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ambito</w:t>
      </w:r>
      <w:r>
        <w:rPr>
          <w:spacing w:val="-9"/>
        </w:rPr>
        <w:t xml:space="preserve"> </w:t>
      </w:r>
      <w:r>
        <w:t>accessibilità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particolare riferimento alle tecnologie assistive;</w:t>
      </w:r>
    </w:p>
    <w:p w14:paraId="0C509C27" w14:textId="77777777" w:rsidR="000128B4" w:rsidRDefault="00066886" w:rsidP="00E8490B">
      <w:pPr>
        <w:pStyle w:val="Paragrafoelenco"/>
        <w:numPr>
          <w:ilvl w:val="0"/>
          <w:numId w:val="8"/>
        </w:numPr>
        <w:tabs>
          <w:tab w:val="left" w:pos="402"/>
          <w:tab w:val="left" w:pos="404"/>
        </w:tabs>
        <w:spacing w:before="120" w:line="237" w:lineRule="auto"/>
        <w:ind w:left="404" w:right="98"/>
      </w:pPr>
      <w:r>
        <w:t>l’AgID per il raggiungimento degli obiettivi progettuali di cui alla detta Misura 1.4.2, intende realizzare attività di sperimentazione di tecnologie assistive allestendo un apposito</w:t>
      </w:r>
      <w:r>
        <w:rPr>
          <w:spacing w:val="-4"/>
        </w:rPr>
        <w:t xml:space="preserve"> </w:t>
      </w:r>
      <w:r>
        <w:t>Laboratorio al fine di:</w:t>
      </w:r>
    </w:p>
    <w:p w14:paraId="0C509C28" w14:textId="77777777" w:rsidR="000128B4" w:rsidRDefault="00066886" w:rsidP="00E8490B">
      <w:pPr>
        <w:pStyle w:val="Paragrafoelenco"/>
        <w:numPr>
          <w:ilvl w:val="1"/>
          <w:numId w:val="8"/>
        </w:numPr>
        <w:tabs>
          <w:tab w:val="left" w:pos="830"/>
        </w:tabs>
        <w:spacing w:before="120"/>
        <w:ind w:hanging="426"/>
      </w:pPr>
      <w:r>
        <w:t>supportare</w:t>
      </w:r>
      <w:r>
        <w:rPr>
          <w:spacing w:val="-15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meglio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55</w:t>
      </w:r>
      <w:r>
        <w:rPr>
          <w:spacing w:val="-12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Amministrazioni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veste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sub</w:t>
      </w:r>
      <w:r>
        <w:rPr>
          <w:spacing w:val="-12"/>
        </w:rPr>
        <w:t xml:space="preserve"> </w:t>
      </w:r>
      <w:r>
        <w:t>attuatori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Misura</w:t>
      </w:r>
    </w:p>
    <w:p w14:paraId="0C509C29" w14:textId="77777777" w:rsidR="000128B4" w:rsidRDefault="00066886" w:rsidP="00E8490B">
      <w:pPr>
        <w:pStyle w:val="Corpotesto"/>
        <w:spacing w:before="120"/>
        <w:ind w:left="831" w:right="145"/>
        <w:jc w:val="both"/>
      </w:pPr>
      <w:r>
        <w:rPr>
          <w:spacing w:val="-4"/>
        </w:rPr>
        <w:t>1.4.2 del</w:t>
      </w:r>
      <w:r>
        <w:rPr>
          <w:spacing w:val="-5"/>
        </w:rPr>
        <w:t xml:space="preserve"> </w:t>
      </w:r>
      <w:r>
        <w:rPr>
          <w:spacing w:val="-4"/>
        </w:rPr>
        <w:t>PNRR nella scelta e</w:t>
      </w:r>
      <w:r>
        <w:rPr>
          <w:spacing w:val="-8"/>
        </w:rPr>
        <w:t xml:space="preserve"> </w:t>
      </w:r>
      <w:r>
        <w:rPr>
          <w:spacing w:val="-4"/>
        </w:rPr>
        <w:t>nell’utilizzo delle tecnologie assistive</w:t>
      </w:r>
      <w:r>
        <w:t xml:space="preserve"> </w:t>
      </w:r>
      <w:r>
        <w:rPr>
          <w:spacing w:val="-4"/>
        </w:rPr>
        <w:t>acquisite per</w:t>
      </w:r>
      <w:r>
        <w:rPr>
          <w:spacing w:val="-8"/>
        </w:rPr>
        <w:t xml:space="preserve"> </w:t>
      </w:r>
      <w:r>
        <w:rPr>
          <w:spacing w:val="-4"/>
        </w:rPr>
        <w:t>i propri</w:t>
      </w:r>
      <w:r>
        <w:rPr>
          <w:spacing w:val="-8"/>
        </w:rPr>
        <w:t xml:space="preserve"> </w:t>
      </w:r>
      <w:r>
        <w:rPr>
          <w:spacing w:val="-4"/>
        </w:rPr>
        <w:t>dipendenti</w:t>
      </w:r>
      <w:r>
        <w:rPr>
          <w:spacing w:val="-7"/>
        </w:rPr>
        <w:t xml:space="preserve"> </w:t>
      </w:r>
      <w:r>
        <w:rPr>
          <w:spacing w:val="-4"/>
        </w:rPr>
        <w:t xml:space="preserve">con </w:t>
      </w:r>
      <w:r>
        <w:lastRenderedPageBreak/>
        <w:t>disabilità nonché nell’ambito delle relative attività di formazione;</w:t>
      </w:r>
    </w:p>
    <w:p w14:paraId="0C509C2A" w14:textId="77777777" w:rsidR="000128B4" w:rsidRDefault="00066886" w:rsidP="00E8490B">
      <w:pPr>
        <w:pStyle w:val="Paragrafoelenco"/>
        <w:numPr>
          <w:ilvl w:val="1"/>
          <w:numId w:val="8"/>
        </w:numPr>
        <w:tabs>
          <w:tab w:val="left" w:pos="830"/>
        </w:tabs>
        <w:spacing w:before="120"/>
        <w:ind w:right="156" w:hanging="427"/>
      </w:pPr>
      <w:r>
        <w:t>analizzare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caratteristiche,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capacità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integrazione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adattabilità</w:t>
      </w:r>
      <w:r>
        <w:rPr>
          <w:spacing w:val="-9"/>
        </w:rPr>
        <w:t xml:space="preserve"> </w:t>
      </w:r>
      <w:r>
        <w:t>nell’utilizzo</w:t>
      </w:r>
      <w:r>
        <w:rPr>
          <w:spacing w:val="-6"/>
        </w:rPr>
        <w:t xml:space="preserve"> </w:t>
      </w:r>
      <w:r>
        <w:t>lavorativo</w:t>
      </w:r>
      <w:r>
        <w:rPr>
          <w:spacing w:val="-5"/>
        </w:rPr>
        <w:t xml:space="preserve"> </w:t>
      </w:r>
      <w:r>
        <w:t>delle tecnologie assistive;</w:t>
      </w:r>
    </w:p>
    <w:p w14:paraId="0C509C2B" w14:textId="77777777" w:rsidR="000128B4" w:rsidRDefault="00066886" w:rsidP="00E8490B">
      <w:pPr>
        <w:pStyle w:val="Paragrafoelenco"/>
        <w:numPr>
          <w:ilvl w:val="1"/>
          <w:numId w:val="8"/>
        </w:numPr>
        <w:tabs>
          <w:tab w:val="left" w:pos="831"/>
        </w:tabs>
        <w:spacing w:before="120" w:line="237" w:lineRule="auto"/>
        <w:ind w:left="831" w:right="111" w:hanging="425"/>
      </w:pPr>
      <w:r>
        <w:rPr>
          <w:spacing w:val="-4"/>
        </w:rPr>
        <w:t xml:space="preserve">permettere al personale specializzato di utilizzare svariate tecnologie assistive per svolgere valutazioni </w:t>
      </w:r>
      <w:r>
        <w:t>di accessibilità approfondite su siti web, applicazioni per dispositivi</w:t>
      </w:r>
      <w:r>
        <w:rPr>
          <w:spacing w:val="-3"/>
        </w:rPr>
        <w:t xml:space="preserve"> </w:t>
      </w:r>
      <w:r>
        <w:t>mobili</w:t>
      </w:r>
      <w:r>
        <w:rPr>
          <w:spacing w:val="-3"/>
        </w:rPr>
        <w:t xml:space="preserve"> </w:t>
      </w:r>
      <w:r>
        <w:t>e documenti digitali;</w:t>
      </w:r>
    </w:p>
    <w:p w14:paraId="0C509C2C" w14:textId="77777777" w:rsidR="000128B4" w:rsidRDefault="00066886" w:rsidP="00E8490B">
      <w:pPr>
        <w:pStyle w:val="Paragrafoelenco"/>
        <w:numPr>
          <w:ilvl w:val="1"/>
          <w:numId w:val="8"/>
        </w:numPr>
        <w:tabs>
          <w:tab w:val="left" w:pos="829"/>
          <w:tab w:val="left" w:pos="831"/>
        </w:tabs>
        <w:spacing w:before="120"/>
        <w:ind w:left="831" w:right="101" w:hanging="426"/>
      </w:pPr>
      <w:r>
        <w:rPr>
          <w:spacing w:val="-2"/>
        </w:rPr>
        <w:t>impiegare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tecnologie</w:t>
      </w:r>
      <w:r>
        <w:rPr>
          <w:spacing w:val="-5"/>
        </w:rPr>
        <w:t xml:space="preserve"> </w:t>
      </w:r>
      <w:r>
        <w:rPr>
          <w:spacing w:val="-2"/>
        </w:rPr>
        <w:t>assistive</w:t>
      </w:r>
      <w:r>
        <w:rPr>
          <w:spacing w:val="-5"/>
        </w:rPr>
        <w:t xml:space="preserve"> </w:t>
      </w:r>
      <w:r>
        <w:rPr>
          <w:spacing w:val="-2"/>
        </w:rPr>
        <w:t>disponibili</w:t>
      </w:r>
      <w:r>
        <w:rPr>
          <w:spacing w:val="-6"/>
        </w:rPr>
        <w:t xml:space="preserve"> </w:t>
      </w:r>
      <w:r>
        <w:rPr>
          <w:spacing w:val="-2"/>
        </w:rPr>
        <w:t>nel</w:t>
      </w:r>
      <w:r>
        <w:rPr>
          <w:spacing w:val="-6"/>
        </w:rPr>
        <w:t xml:space="preserve"> </w:t>
      </w:r>
      <w:r>
        <w:rPr>
          <w:spacing w:val="-2"/>
        </w:rPr>
        <w:t>laboratorio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illustrare</w:t>
      </w:r>
      <w:r>
        <w:rPr>
          <w:spacing w:val="-5"/>
        </w:rPr>
        <w:t xml:space="preserve"> </w:t>
      </w:r>
      <w:r>
        <w:rPr>
          <w:spacing w:val="-2"/>
        </w:rPr>
        <w:t>nei</w:t>
      </w:r>
      <w:r>
        <w:rPr>
          <w:spacing w:val="-8"/>
        </w:rPr>
        <w:t xml:space="preserve"> </w:t>
      </w:r>
      <w:r>
        <w:rPr>
          <w:spacing w:val="-2"/>
        </w:rPr>
        <w:t>corsi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formazione</w:t>
      </w:r>
      <w:r>
        <w:rPr>
          <w:spacing w:val="-7"/>
        </w:rPr>
        <w:t xml:space="preserve"> </w:t>
      </w:r>
      <w:r>
        <w:rPr>
          <w:spacing w:val="-2"/>
        </w:rPr>
        <w:t xml:space="preserve">come </w:t>
      </w:r>
      <w:r>
        <w:t>tali tecnologie vengano impiegate nella fruizione di siti web, applicazioni per dispositivi mobili e documenti digitali;</w:t>
      </w:r>
    </w:p>
    <w:p w14:paraId="0C509C2D" w14:textId="77777777" w:rsidR="000128B4" w:rsidRDefault="00066886" w:rsidP="00E8490B">
      <w:pPr>
        <w:pStyle w:val="Paragrafoelenco"/>
        <w:numPr>
          <w:ilvl w:val="1"/>
          <w:numId w:val="8"/>
        </w:numPr>
        <w:tabs>
          <w:tab w:val="left" w:pos="831"/>
        </w:tabs>
        <w:spacing w:before="120"/>
        <w:ind w:left="831" w:right="100" w:hanging="425"/>
      </w:pPr>
      <w:r>
        <w:t>impiegare le tecnologie assistive disponibili nel laboratorio in momenti di dimostrazione e di divulgazione in tema di accessibilità digitale,</w:t>
      </w:r>
    </w:p>
    <w:p w14:paraId="4E76C5F6" w14:textId="77777777" w:rsidR="00767651" w:rsidRPr="00701565" w:rsidRDefault="00066886" w:rsidP="00701565">
      <w:pPr>
        <w:spacing w:before="240" w:after="240"/>
        <w:rPr>
          <w:b/>
          <w:bCs/>
        </w:rPr>
      </w:pPr>
      <w:bookmarkStart w:id="3" w:name="convengono_e_stipulano_quanto_segue"/>
      <w:bookmarkEnd w:id="3"/>
      <w:r w:rsidRPr="00701565">
        <w:rPr>
          <w:b/>
          <w:bCs/>
        </w:rPr>
        <w:t>convengono e stipulano quanto segue</w:t>
      </w:r>
    </w:p>
    <w:p w14:paraId="0C509C30" w14:textId="587653B9" w:rsidR="000128B4" w:rsidRDefault="00767651" w:rsidP="002C23B9">
      <w:pPr>
        <w:pStyle w:val="Titolo2"/>
        <w:spacing w:before="360" w:after="120"/>
        <w:jc w:val="center"/>
      </w:pPr>
      <w:r>
        <w:t>Art. 1</w:t>
      </w:r>
      <w:r>
        <w:br/>
      </w:r>
      <w:r w:rsidR="00066886">
        <w:rPr>
          <w:i/>
        </w:rPr>
        <w:t>Oggetto</w:t>
      </w:r>
      <w:r w:rsidR="00066886">
        <w:rPr>
          <w:i/>
          <w:spacing w:val="-11"/>
        </w:rPr>
        <w:t xml:space="preserve"> </w:t>
      </w:r>
      <w:r w:rsidR="00066886">
        <w:rPr>
          <w:i/>
        </w:rPr>
        <w:t>del</w:t>
      </w:r>
      <w:r w:rsidR="00066886">
        <w:rPr>
          <w:i/>
          <w:spacing w:val="-9"/>
        </w:rPr>
        <w:t xml:space="preserve"> </w:t>
      </w:r>
      <w:r w:rsidR="00066886">
        <w:rPr>
          <w:i/>
          <w:spacing w:val="-2"/>
        </w:rPr>
        <w:t>contratto</w:t>
      </w:r>
    </w:p>
    <w:p w14:paraId="0C509C31" w14:textId="77777777" w:rsidR="000128B4" w:rsidRDefault="00066886" w:rsidP="00E8490B">
      <w:pPr>
        <w:pStyle w:val="Paragrafoelenco"/>
        <w:numPr>
          <w:ilvl w:val="0"/>
          <w:numId w:val="11"/>
        </w:numPr>
        <w:tabs>
          <w:tab w:val="left" w:pos="341"/>
        </w:tabs>
        <w:spacing w:before="120"/>
        <w:ind w:right="151"/>
      </w:pPr>
      <w:r>
        <w:t>Il comodante assegna al comodatario le tecnologie assistive di cui all’elenco di seguito riportato per le finalità di cui in premessa e con esclusione di ogni altro motivo:</w:t>
      </w:r>
    </w:p>
    <w:p w14:paraId="0C509C32" w14:textId="77777777" w:rsidR="000128B4" w:rsidRDefault="00066886" w:rsidP="00E8490B">
      <w:pPr>
        <w:pStyle w:val="Corpotesto"/>
        <w:spacing w:before="120"/>
        <w:ind w:left="120"/>
      </w:pPr>
      <w:r>
        <w:rPr>
          <w:spacing w:val="-2"/>
        </w:rPr>
        <w:t>TECNOLOGIE</w:t>
      </w:r>
      <w:r>
        <w:rPr>
          <w:spacing w:val="3"/>
        </w:rPr>
        <w:t xml:space="preserve"> </w:t>
      </w:r>
      <w:r>
        <w:rPr>
          <w:spacing w:val="-2"/>
        </w:rPr>
        <w:t>ASSISTIVE</w:t>
      </w:r>
      <w:r>
        <w:rPr>
          <w:spacing w:val="6"/>
        </w:rPr>
        <w:t xml:space="preserve"> </w:t>
      </w:r>
      <w:r>
        <w:rPr>
          <w:spacing w:val="-2"/>
        </w:rPr>
        <w:t>ASSEGNATE</w:t>
      </w:r>
    </w:p>
    <w:p w14:paraId="0C509C36" w14:textId="5A11C252" w:rsidR="000128B4" w:rsidRDefault="00767651" w:rsidP="00E8490B">
      <w:pPr>
        <w:pStyle w:val="Paragrafoelenco"/>
        <w:numPr>
          <w:ilvl w:val="0"/>
          <w:numId w:val="12"/>
        </w:numPr>
        <w:tabs>
          <w:tab w:val="left" w:pos="346"/>
        </w:tabs>
        <w:spacing w:before="120"/>
      </w:pP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</w:p>
    <w:p w14:paraId="4E6D1407" w14:textId="77777777" w:rsidR="00767651" w:rsidRDefault="00767651" w:rsidP="00E8490B">
      <w:pPr>
        <w:pStyle w:val="Paragrafoelenco"/>
        <w:numPr>
          <w:ilvl w:val="0"/>
          <w:numId w:val="12"/>
        </w:numPr>
        <w:tabs>
          <w:tab w:val="left" w:pos="346"/>
        </w:tabs>
        <w:spacing w:before="120"/>
      </w:pP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</w:p>
    <w:p w14:paraId="43D4566F" w14:textId="035F077B" w:rsidR="00767651" w:rsidRDefault="00767651" w:rsidP="00E8490B">
      <w:pPr>
        <w:pStyle w:val="Paragrafoelenco"/>
        <w:numPr>
          <w:ilvl w:val="0"/>
          <w:numId w:val="12"/>
        </w:numPr>
        <w:tabs>
          <w:tab w:val="left" w:pos="346"/>
        </w:tabs>
        <w:spacing w:before="120"/>
      </w:pP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  <w:r>
        <w:rPr>
          <w:spacing w:val="-2"/>
        </w:rPr>
        <w:t>________</w:t>
      </w:r>
      <w:r>
        <w:t>________</w:t>
      </w:r>
    </w:p>
    <w:p w14:paraId="0C509C37" w14:textId="77777777" w:rsidR="000128B4" w:rsidRDefault="00066886" w:rsidP="00E8490B">
      <w:pPr>
        <w:pStyle w:val="Paragrafoelenco"/>
        <w:numPr>
          <w:ilvl w:val="0"/>
          <w:numId w:val="11"/>
        </w:numPr>
        <w:tabs>
          <w:tab w:val="left" w:pos="341"/>
        </w:tabs>
        <w:spacing w:before="120"/>
        <w:ind w:right="151"/>
      </w:pPr>
      <w:r>
        <w:t>Il</w:t>
      </w:r>
      <w:r w:rsidRPr="002C23B9">
        <w:t xml:space="preserve"> </w:t>
      </w:r>
      <w:r>
        <w:t>comodante</w:t>
      </w:r>
      <w:r w:rsidRPr="002C23B9">
        <w:t xml:space="preserve"> </w:t>
      </w:r>
      <w:r>
        <w:t>consegna</w:t>
      </w:r>
      <w:r w:rsidRPr="002C23B9">
        <w:t xml:space="preserve"> </w:t>
      </w:r>
      <w:r>
        <w:t>al</w:t>
      </w:r>
      <w:r w:rsidRPr="002C23B9">
        <w:t xml:space="preserve"> </w:t>
      </w:r>
      <w:r>
        <w:t>comodatario</w:t>
      </w:r>
      <w:r w:rsidRPr="002C23B9">
        <w:t xml:space="preserve"> </w:t>
      </w:r>
      <w:r>
        <w:t>le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</w:t>
      </w:r>
      <w:r w:rsidRPr="002C23B9">
        <w:t xml:space="preserve"> </w:t>
      </w:r>
      <w:r>
        <w:t>di</w:t>
      </w:r>
      <w:r w:rsidRPr="002C23B9">
        <w:t xml:space="preserve"> </w:t>
      </w:r>
      <w:r>
        <w:t>sua</w:t>
      </w:r>
      <w:r w:rsidRPr="002C23B9">
        <w:t xml:space="preserve"> </w:t>
      </w:r>
      <w:hyperlink r:id="rId7">
        <w:r>
          <w:t>proprietà</w:t>
        </w:r>
      </w:hyperlink>
      <w:r w:rsidRPr="002C23B9">
        <w:t xml:space="preserve"> </w:t>
      </w:r>
      <w:r>
        <w:t>sopra</w:t>
      </w:r>
      <w:r w:rsidRPr="002C23B9">
        <w:t xml:space="preserve"> </w:t>
      </w:r>
      <w:r>
        <w:t>elencate</w:t>
      </w:r>
      <w:r w:rsidRPr="002C23B9">
        <w:t xml:space="preserve"> </w:t>
      </w:r>
      <w:r>
        <w:t>a</w:t>
      </w:r>
      <w:r w:rsidRPr="002C23B9">
        <w:t xml:space="preserve"> </w:t>
      </w:r>
      <w:r>
        <w:t>decorrere dalla data in cui avviene, da parte di ditta a tal fine incaricata, la materiale rimessa dei beni stessi.</w:t>
      </w:r>
    </w:p>
    <w:p w14:paraId="0C509C38" w14:textId="77777777" w:rsidR="000128B4" w:rsidRDefault="00066886" w:rsidP="00E8490B">
      <w:pPr>
        <w:pStyle w:val="Paragrafoelenco"/>
        <w:numPr>
          <w:ilvl w:val="0"/>
          <w:numId w:val="11"/>
        </w:numPr>
        <w:tabs>
          <w:tab w:val="left" w:pos="341"/>
        </w:tabs>
        <w:spacing w:before="120"/>
        <w:ind w:right="151"/>
      </w:pPr>
      <w:r>
        <w:t xml:space="preserve">Dell’avvenuta consegna il comodatario rilascia formale attestazione, mediante firma apposta in calce al documento esibito dalla ditta incaricata, previa verifica dell’integrità e completezza dei beni ricevuti in </w:t>
      </w:r>
      <w:bookmarkStart w:id="4" w:name="Art._2"/>
      <w:bookmarkEnd w:id="4"/>
      <w:r w:rsidRPr="002C23B9">
        <w:t>consegna.</w:t>
      </w:r>
    </w:p>
    <w:p w14:paraId="0C509C3A" w14:textId="4C05322C" w:rsidR="000128B4" w:rsidRDefault="00066886" w:rsidP="002C23B9">
      <w:pPr>
        <w:pStyle w:val="Titolo2"/>
        <w:spacing w:before="360" w:after="120" w:line="267" w:lineRule="exact"/>
        <w:jc w:val="center"/>
      </w:pPr>
      <w:r>
        <w:t>Art.</w:t>
      </w:r>
      <w:r>
        <w:rPr>
          <w:spacing w:val="46"/>
        </w:rPr>
        <w:t xml:space="preserve"> </w:t>
      </w:r>
      <w:r>
        <w:rPr>
          <w:spacing w:val="-10"/>
        </w:rPr>
        <w:t>2</w:t>
      </w:r>
      <w:bookmarkStart w:id="5" w:name="Uso,_custodia_e_conservazione"/>
      <w:bookmarkEnd w:id="5"/>
      <w:r w:rsidR="00767651">
        <w:rPr>
          <w:spacing w:val="-10"/>
        </w:rPr>
        <w:br/>
      </w:r>
      <w:r>
        <w:rPr>
          <w:i/>
        </w:rPr>
        <w:t>Uso,</w:t>
      </w:r>
      <w:r>
        <w:rPr>
          <w:i/>
          <w:spacing w:val="-9"/>
        </w:rPr>
        <w:t xml:space="preserve"> </w:t>
      </w:r>
      <w:r>
        <w:rPr>
          <w:i/>
        </w:rPr>
        <w:t>custodia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conservazione</w:t>
      </w:r>
    </w:p>
    <w:p w14:paraId="0C509C3B" w14:textId="77777777" w:rsidR="000128B4" w:rsidRDefault="00066886" w:rsidP="00E8490B">
      <w:pPr>
        <w:pStyle w:val="Paragrafoelenco"/>
        <w:numPr>
          <w:ilvl w:val="0"/>
          <w:numId w:val="17"/>
        </w:numPr>
        <w:tabs>
          <w:tab w:val="left" w:pos="341"/>
        </w:tabs>
        <w:spacing w:before="120"/>
        <w:ind w:right="151"/>
      </w:pPr>
      <w:r>
        <w:t>Il</w:t>
      </w:r>
      <w:r w:rsidRPr="00AC4900">
        <w:t xml:space="preserve"> </w:t>
      </w:r>
      <w:r>
        <w:t>comodatario</w:t>
      </w:r>
      <w:r w:rsidRPr="00AC4900">
        <w:t xml:space="preserve"> </w:t>
      </w:r>
      <w:r>
        <w:t>si</w:t>
      </w:r>
      <w:r w:rsidRPr="00AC4900">
        <w:t xml:space="preserve"> </w:t>
      </w:r>
      <w:r>
        <w:t>servirà</w:t>
      </w:r>
      <w:r w:rsidRPr="00AC4900">
        <w:t xml:space="preserve"> </w:t>
      </w:r>
      <w:r>
        <w:t>delle</w:t>
      </w:r>
      <w:r w:rsidRPr="00AC4900">
        <w:t xml:space="preserve"> </w:t>
      </w:r>
      <w:r>
        <w:t>tecnologie</w:t>
      </w:r>
      <w:r w:rsidRPr="00AC4900">
        <w:t xml:space="preserve"> </w:t>
      </w:r>
      <w:r>
        <w:t>assistive</w:t>
      </w:r>
      <w:r w:rsidRPr="00AC4900">
        <w:t xml:space="preserve"> </w:t>
      </w:r>
      <w:r>
        <w:t>di</w:t>
      </w:r>
      <w:r w:rsidRPr="00AC4900">
        <w:t xml:space="preserve"> </w:t>
      </w:r>
      <w:r>
        <w:t>cui</w:t>
      </w:r>
      <w:r w:rsidRPr="00AC4900">
        <w:t xml:space="preserve"> </w:t>
      </w:r>
      <w:r>
        <w:t>all’elenco</w:t>
      </w:r>
      <w:r w:rsidRPr="00AC4900">
        <w:t xml:space="preserve"> </w:t>
      </w:r>
      <w:r>
        <w:t>del</w:t>
      </w:r>
      <w:r w:rsidRPr="00AC4900">
        <w:t xml:space="preserve"> </w:t>
      </w:r>
      <w:r>
        <w:t>precedente</w:t>
      </w:r>
      <w:r w:rsidRPr="00AC4900">
        <w:t xml:space="preserve"> </w:t>
      </w:r>
      <w:r>
        <w:t>articolo</w:t>
      </w:r>
      <w:r w:rsidRPr="00AC4900">
        <w:t xml:space="preserve"> </w:t>
      </w:r>
      <w:r>
        <w:t>1</w:t>
      </w:r>
      <w:r w:rsidRPr="00AC4900">
        <w:t xml:space="preserve"> </w:t>
      </w:r>
      <w:r>
        <w:t>con</w:t>
      </w:r>
      <w:r w:rsidRPr="00AC4900">
        <w:t xml:space="preserve"> </w:t>
      </w:r>
      <w:r>
        <w:t>la</w:t>
      </w:r>
      <w:r w:rsidRPr="00AC4900">
        <w:t xml:space="preserve"> </w:t>
      </w:r>
      <w:r>
        <w:t>dovuta diligenza esclusivamente per i seguenti scopi di Laboratorio:</w:t>
      </w:r>
    </w:p>
    <w:p w14:paraId="0C509C3C" w14:textId="77777777" w:rsidR="000128B4" w:rsidRDefault="00066886" w:rsidP="00E8490B">
      <w:pPr>
        <w:pStyle w:val="Paragrafoelenco"/>
        <w:numPr>
          <w:ilvl w:val="1"/>
          <w:numId w:val="5"/>
        </w:numPr>
        <w:tabs>
          <w:tab w:val="left" w:pos="402"/>
          <w:tab w:val="left" w:pos="404"/>
        </w:tabs>
        <w:spacing w:before="120"/>
        <w:ind w:right="236"/>
      </w:pPr>
      <w:r>
        <w:t>analizzare le caratteristiche, nonché la capacità di integrazione e di adattabilità nell’utilizzo lavorativo delle tecnologie assistive;</w:t>
      </w:r>
    </w:p>
    <w:p w14:paraId="0C509C3D" w14:textId="77777777" w:rsidR="000128B4" w:rsidRDefault="00066886" w:rsidP="00E8490B">
      <w:pPr>
        <w:pStyle w:val="Paragrafoelenco"/>
        <w:numPr>
          <w:ilvl w:val="1"/>
          <w:numId w:val="5"/>
        </w:numPr>
        <w:tabs>
          <w:tab w:val="left" w:pos="402"/>
        </w:tabs>
        <w:spacing w:before="120" w:line="237" w:lineRule="auto"/>
        <w:ind w:left="402" w:right="241" w:hanging="283"/>
      </w:pPr>
      <w:r>
        <w:rPr>
          <w:spacing w:val="-2"/>
        </w:rPr>
        <w:t>permettere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personale</w:t>
      </w:r>
      <w:r>
        <w:rPr>
          <w:spacing w:val="-3"/>
        </w:rPr>
        <w:t xml:space="preserve"> </w:t>
      </w:r>
      <w:r>
        <w:rPr>
          <w:spacing w:val="-2"/>
        </w:rPr>
        <w:t>specializzato di utilizzare</w:t>
      </w:r>
      <w:r>
        <w:rPr>
          <w:spacing w:val="-3"/>
        </w:rPr>
        <w:t xml:space="preserve"> </w:t>
      </w:r>
      <w:r>
        <w:rPr>
          <w:spacing w:val="-2"/>
        </w:rPr>
        <w:t>svariate</w:t>
      </w:r>
      <w:r>
        <w:rPr>
          <w:spacing w:val="-3"/>
        </w:rPr>
        <w:t xml:space="preserve"> </w:t>
      </w:r>
      <w:r>
        <w:rPr>
          <w:spacing w:val="-2"/>
        </w:rPr>
        <w:t>tecnologie</w:t>
      </w:r>
      <w:r>
        <w:rPr>
          <w:spacing w:val="-3"/>
        </w:rPr>
        <w:t xml:space="preserve"> </w:t>
      </w:r>
      <w:r>
        <w:rPr>
          <w:spacing w:val="-2"/>
        </w:rPr>
        <w:t>assistive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svolgere</w:t>
      </w:r>
      <w:r>
        <w:rPr>
          <w:spacing w:val="-3"/>
        </w:rPr>
        <w:t xml:space="preserve"> </w:t>
      </w:r>
      <w:r>
        <w:rPr>
          <w:spacing w:val="-2"/>
        </w:rPr>
        <w:t>valutazioni</w:t>
      </w:r>
      <w:r>
        <w:rPr>
          <w:spacing w:val="-3"/>
        </w:rPr>
        <w:t xml:space="preserve"> </w:t>
      </w:r>
      <w:r>
        <w:rPr>
          <w:spacing w:val="-2"/>
        </w:rPr>
        <w:t xml:space="preserve">di </w:t>
      </w:r>
      <w:r>
        <w:t>accessibilità</w:t>
      </w:r>
      <w:r>
        <w:rPr>
          <w:spacing w:val="-8"/>
        </w:rPr>
        <w:t xml:space="preserve"> </w:t>
      </w:r>
      <w:r>
        <w:t>approfondite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siti</w:t>
      </w:r>
      <w:r>
        <w:rPr>
          <w:spacing w:val="-8"/>
        </w:rPr>
        <w:t xml:space="preserve"> </w:t>
      </w:r>
      <w:r>
        <w:t>web,</w:t>
      </w:r>
      <w:r>
        <w:rPr>
          <w:spacing w:val="-8"/>
        </w:rPr>
        <w:t xml:space="preserve"> </w:t>
      </w:r>
      <w:r>
        <w:t>applicazioni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dispositivi</w:t>
      </w:r>
      <w:r>
        <w:rPr>
          <w:spacing w:val="-8"/>
        </w:rPr>
        <w:t xml:space="preserve"> </w:t>
      </w:r>
      <w:r>
        <w:t>mobili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digitali;</w:t>
      </w:r>
    </w:p>
    <w:p w14:paraId="0C509C3E" w14:textId="77777777" w:rsidR="000128B4" w:rsidRDefault="00066886" w:rsidP="00E8490B">
      <w:pPr>
        <w:pStyle w:val="Paragrafoelenco"/>
        <w:numPr>
          <w:ilvl w:val="1"/>
          <w:numId w:val="5"/>
        </w:numPr>
        <w:tabs>
          <w:tab w:val="left" w:pos="403"/>
        </w:tabs>
        <w:spacing w:before="120"/>
        <w:ind w:left="403" w:right="236" w:hanging="283"/>
      </w:pPr>
      <w:r>
        <w:t>impiegare le tecnologie assistive disponibili nel laboratorio per</w:t>
      </w:r>
      <w:r>
        <w:rPr>
          <w:spacing w:val="-1"/>
        </w:rPr>
        <w:t xml:space="preserve"> </w:t>
      </w:r>
      <w:r>
        <w:t>illustrare nei corsi</w:t>
      </w:r>
      <w:r>
        <w:rPr>
          <w:spacing w:val="-1"/>
        </w:rPr>
        <w:t xml:space="preserve"> </w:t>
      </w:r>
      <w:r>
        <w:t>di formazione come tali tecnologie vengano impiegate nella fruizione di siti web, applicazioni per dispositivi mobili e documenti</w:t>
      </w:r>
      <w:r>
        <w:rPr>
          <w:spacing w:val="-1"/>
        </w:rPr>
        <w:t xml:space="preserve"> </w:t>
      </w:r>
      <w:r>
        <w:t>digitali;</w:t>
      </w:r>
    </w:p>
    <w:p w14:paraId="0C509C3F" w14:textId="77777777" w:rsidR="000128B4" w:rsidRDefault="00066886" w:rsidP="00E8490B">
      <w:pPr>
        <w:pStyle w:val="Paragrafoelenco"/>
        <w:numPr>
          <w:ilvl w:val="1"/>
          <w:numId w:val="5"/>
        </w:numPr>
        <w:tabs>
          <w:tab w:val="left" w:pos="403"/>
        </w:tabs>
        <w:spacing w:before="120"/>
        <w:ind w:left="403" w:right="241" w:hanging="283"/>
      </w:pPr>
      <w:r>
        <w:rPr>
          <w:spacing w:val="-2"/>
        </w:rPr>
        <w:t>impiegare le tecnologie assistive disponibili</w:t>
      </w:r>
      <w:r>
        <w:rPr>
          <w:spacing w:val="-3"/>
        </w:rPr>
        <w:t xml:space="preserve"> </w:t>
      </w:r>
      <w:r>
        <w:rPr>
          <w:spacing w:val="-2"/>
        </w:rPr>
        <w:t>nel</w:t>
      </w:r>
      <w:r>
        <w:rPr>
          <w:spacing w:val="-3"/>
        </w:rPr>
        <w:t xml:space="preserve"> </w:t>
      </w:r>
      <w:r>
        <w:rPr>
          <w:spacing w:val="-2"/>
        </w:rPr>
        <w:t>laboratorio in</w:t>
      </w:r>
      <w:r>
        <w:rPr>
          <w:spacing w:val="-3"/>
        </w:rPr>
        <w:t xml:space="preserve"> </w:t>
      </w:r>
      <w:r>
        <w:rPr>
          <w:spacing w:val="-2"/>
        </w:rPr>
        <w:t>momenti</w:t>
      </w:r>
      <w:r>
        <w:rPr>
          <w:spacing w:val="-3"/>
        </w:rPr>
        <w:t xml:space="preserve"> </w:t>
      </w:r>
      <w:r>
        <w:rPr>
          <w:spacing w:val="-2"/>
        </w:rPr>
        <w:t>dimostrativi</w:t>
      </w:r>
      <w:r>
        <w:rPr>
          <w:spacing w:val="-3"/>
        </w:rPr>
        <w:t xml:space="preserve"> </w:t>
      </w:r>
      <w:r>
        <w:rPr>
          <w:spacing w:val="-2"/>
        </w:rPr>
        <w:t>e di</w:t>
      </w:r>
      <w:r>
        <w:rPr>
          <w:spacing w:val="-3"/>
        </w:rPr>
        <w:t xml:space="preserve"> </w:t>
      </w:r>
      <w:r>
        <w:rPr>
          <w:spacing w:val="-2"/>
        </w:rPr>
        <w:t xml:space="preserve">divulgazione sul </w:t>
      </w:r>
      <w:r>
        <w:t>tema dell’accessibilità digitale.</w:t>
      </w:r>
    </w:p>
    <w:p w14:paraId="0C509C40" w14:textId="77777777" w:rsidR="000128B4" w:rsidRDefault="00066886" w:rsidP="00E8490B">
      <w:pPr>
        <w:pStyle w:val="Paragrafoelenco"/>
        <w:numPr>
          <w:ilvl w:val="0"/>
          <w:numId w:val="17"/>
        </w:numPr>
        <w:tabs>
          <w:tab w:val="left" w:pos="341"/>
        </w:tabs>
        <w:spacing w:before="120"/>
        <w:ind w:right="151"/>
      </w:pPr>
      <w:r>
        <w:lastRenderedPageBreak/>
        <w:t xml:space="preserve">È fatto divieto al comodatario di assegnare a terzi, fatto salvo l’utilizzo delle tecnologie assistive nell’ambito delle attività di supporto ai Soggetti sub-attuatori della Misura 1.4.2 del PNRR, anche in via precaria e/o temporanea, il godimento delle dette tecnologie assistive senza preventivo consenso scritto del comodante, pena la risoluzione </w:t>
      </w:r>
      <w:r w:rsidRPr="002C23B9">
        <w:rPr>
          <w:i/>
          <w:iCs/>
        </w:rPr>
        <w:t>ipso iure</w:t>
      </w:r>
      <w:r w:rsidRPr="002C23B9">
        <w:t xml:space="preserve"> </w:t>
      </w:r>
      <w:r>
        <w:t>del presente contratto.</w:t>
      </w:r>
    </w:p>
    <w:p w14:paraId="0C509C41" w14:textId="77777777" w:rsidR="000128B4" w:rsidRDefault="00066886" w:rsidP="00E8490B">
      <w:pPr>
        <w:pStyle w:val="Paragrafoelenco"/>
        <w:numPr>
          <w:ilvl w:val="0"/>
          <w:numId w:val="17"/>
        </w:numPr>
        <w:tabs>
          <w:tab w:val="left" w:pos="330"/>
        </w:tabs>
        <w:spacing w:before="120"/>
        <w:ind w:right="151"/>
      </w:pPr>
      <w:r>
        <w:t>Il</w:t>
      </w:r>
      <w:r w:rsidRPr="002C23B9">
        <w:t xml:space="preserve"> </w:t>
      </w:r>
      <w:r>
        <w:t>comodatario</w:t>
      </w:r>
      <w:r w:rsidRPr="002C23B9">
        <w:t xml:space="preserve"> </w:t>
      </w:r>
      <w:r>
        <w:t>è</w:t>
      </w:r>
      <w:r w:rsidRPr="002C23B9">
        <w:t xml:space="preserve"> </w:t>
      </w:r>
      <w:r>
        <w:t>tenuto</w:t>
      </w:r>
      <w:r w:rsidRPr="002C23B9">
        <w:t xml:space="preserve"> </w:t>
      </w:r>
      <w:r>
        <w:t>a</w:t>
      </w:r>
      <w:r w:rsidRPr="002C23B9">
        <w:t xml:space="preserve"> </w:t>
      </w:r>
      <w:r>
        <w:t>custodire,</w:t>
      </w:r>
      <w:r w:rsidRPr="002C23B9">
        <w:t xml:space="preserve"> </w:t>
      </w:r>
      <w:r>
        <w:t>conservare</w:t>
      </w:r>
      <w:r w:rsidRPr="002C23B9">
        <w:t xml:space="preserve"> </w:t>
      </w:r>
      <w:r>
        <w:t>e</w:t>
      </w:r>
      <w:r w:rsidRPr="002C23B9">
        <w:t xml:space="preserve"> </w:t>
      </w:r>
      <w:r>
        <w:t>usare</w:t>
      </w:r>
      <w:r w:rsidRPr="002C23B9">
        <w:t xml:space="preserve"> </w:t>
      </w:r>
      <w:r>
        <w:t>le</w:t>
      </w:r>
      <w:r w:rsidRPr="002C23B9">
        <w:t xml:space="preserve"> </w:t>
      </w:r>
      <w:r>
        <w:t>dette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</w:t>
      </w:r>
      <w:r w:rsidRPr="002C23B9">
        <w:t xml:space="preserve"> </w:t>
      </w:r>
      <w:r>
        <w:t>con</w:t>
      </w:r>
      <w:r w:rsidRPr="002C23B9">
        <w:t xml:space="preserve"> </w:t>
      </w:r>
      <w:r>
        <w:t>diligenza</w:t>
      </w:r>
      <w:r w:rsidRPr="002C23B9">
        <w:t xml:space="preserve"> </w:t>
      </w:r>
      <w:r>
        <w:t>fino</w:t>
      </w:r>
      <w:r w:rsidRPr="002C23B9">
        <w:t xml:space="preserve"> </w:t>
      </w:r>
      <w:r>
        <w:t>al compimento dell’uso cui esse sono destinate.</w:t>
      </w:r>
    </w:p>
    <w:p w14:paraId="0C509C43" w14:textId="3351BADC" w:rsidR="000128B4" w:rsidRDefault="00066886" w:rsidP="002C23B9">
      <w:pPr>
        <w:pStyle w:val="Titolo2"/>
        <w:spacing w:before="360" w:after="120"/>
        <w:jc w:val="center"/>
      </w:pPr>
      <w:bookmarkStart w:id="6" w:name="Art._3"/>
      <w:bookmarkEnd w:id="6"/>
      <w:r>
        <w:t>Art.</w:t>
      </w:r>
      <w:r>
        <w:rPr>
          <w:spacing w:val="46"/>
        </w:rPr>
        <w:t xml:space="preserve"> </w:t>
      </w:r>
      <w:r>
        <w:rPr>
          <w:spacing w:val="-10"/>
        </w:rPr>
        <w:t>3</w:t>
      </w:r>
      <w:bookmarkStart w:id="7" w:name="Spese"/>
      <w:bookmarkEnd w:id="7"/>
      <w:r w:rsidR="002C23B9">
        <w:rPr>
          <w:spacing w:val="-10"/>
        </w:rPr>
        <w:br/>
      </w:r>
      <w:r>
        <w:rPr>
          <w:i/>
          <w:spacing w:val="-4"/>
        </w:rPr>
        <w:t>Spese</w:t>
      </w:r>
    </w:p>
    <w:p w14:paraId="0C509C44" w14:textId="77777777" w:rsidR="000128B4" w:rsidRDefault="00066886" w:rsidP="00E8490B">
      <w:pPr>
        <w:pStyle w:val="Paragrafoelenco"/>
        <w:numPr>
          <w:ilvl w:val="0"/>
          <w:numId w:val="13"/>
        </w:numPr>
        <w:tabs>
          <w:tab w:val="left" w:pos="341"/>
        </w:tabs>
        <w:spacing w:before="120"/>
        <w:ind w:right="151"/>
      </w:pPr>
      <w:r>
        <w:t>Sono</w:t>
      </w:r>
      <w:r w:rsidRPr="002C23B9">
        <w:t xml:space="preserve"> </w:t>
      </w:r>
      <w:r>
        <w:t>a</w:t>
      </w:r>
      <w:r w:rsidRPr="002C23B9">
        <w:t xml:space="preserve"> </w:t>
      </w:r>
      <w:r>
        <w:t>carico</w:t>
      </w:r>
      <w:r w:rsidRPr="002C23B9">
        <w:t xml:space="preserve"> </w:t>
      </w:r>
      <w:r>
        <w:t>del</w:t>
      </w:r>
      <w:r w:rsidRPr="002C23B9">
        <w:t xml:space="preserve"> </w:t>
      </w:r>
      <w:r>
        <w:t>comodatario</w:t>
      </w:r>
      <w:r w:rsidRPr="002C23B9">
        <w:t xml:space="preserve"> </w:t>
      </w:r>
      <w:r>
        <w:t>le</w:t>
      </w:r>
      <w:r w:rsidRPr="002C23B9">
        <w:t xml:space="preserve"> </w:t>
      </w:r>
      <w:r>
        <w:t>spese</w:t>
      </w:r>
      <w:r w:rsidRPr="002C23B9">
        <w:t xml:space="preserve"> </w:t>
      </w:r>
      <w:r>
        <w:t>per</w:t>
      </w:r>
      <w:r w:rsidRPr="002C23B9">
        <w:t xml:space="preserve"> </w:t>
      </w:r>
      <w:r>
        <w:t>servirsi</w:t>
      </w:r>
      <w:r w:rsidRPr="002C23B9">
        <w:t xml:space="preserve"> </w:t>
      </w:r>
      <w:r>
        <w:t>delle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</w:t>
      </w:r>
      <w:r w:rsidRPr="002C23B9">
        <w:t xml:space="preserve"> </w:t>
      </w:r>
      <w:r>
        <w:t>di</w:t>
      </w:r>
      <w:r w:rsidRPr="002C23B9">
        <w:t xml:space="preserve"> </w:t>
      </w:r>
      <w:r>
        <w:t>cui</w:t>
      </w:r>
      <w:r w:rsidRPr="002C23B9">
        <w:t xml:space="preserve"> </w:t>
      </w:r>
      <w:r>
        <w:t>all’art.</w:t>
      </w:r>
      <w:r w:rsidRPr="002C23B9">
        <w:t xml:space="preserve"> </w:t>
      </w:r>
      <w:r>
        <w:t>1</w:t>
      </w:r>
      <w:r w:rsidRPr="002C23B9">
        <w:t xml:space="preserve"> </w:t>
      </w:r>
      <w:r>
        <w:t>del</w:t>
      </w:r>
      <w:r w:rsidRPr="002C23B9">
        <w:t xml:space="preserve"> </w:t>
      </w:r>
      <w:r>
        <w:t xml:space="preserve">presente </w:t>
      </w:r>
      <w:r w:rsidRPr="002C23B9">
        <w:t>contratto.</w:t>
      </w:r>
    </w:p>
    <w:p w14:paraId="0C509C45" w14:textId="77777777" w:rsidR="000128B4" w:rsidRDefault="00066886" w:rsidP="00E8490B">
      <w:pPr>
        <w:pStyle w:val="Paragrafoelenco"/>
        <w:numPr>
          <w:ilvl w:val="0"/>
          <w:numId w:val="13"/>
        </w:numPr>
        <w:tabs>
          <w:tab w:val="left" w:pos="341"/>
        </w:tabs>
        <w:spacing w:before="120"/>
        <w:ind w:right="151"/>
      </w:pPr>
      <w:r>
        <w:t>Le</w:t>
      </w:r>
      <w:r w:rsidRPr="002C23B9">
        <w:t xml:space="preserve"> </w:t>
      </w:r>
      <w:r>
        <w:t>spese</w:t>
      </w:r>
      <w:r w:rsidRPr="002C23B9">
        <w:t xml:space="preserve"> </w:t>
      </w:r>
      <w:r>
        <w:t>ordinarie</w:t>
      </w:r>
      <w:r w:rsidRPr="002C23B9">
        <w:t xml:space="preserve"> </w:t>
      </w:r>
      <w:r>
        <w:t>connesse</w:t>
      </w:r>
      <w:r w:rsidRPr="002C23B9">
        <w:t xml:space="preserve"> </w:t>
      </w:r>
      <w:r>
        <w:t>all'utilizzo</w:t>
      </w:r>
      <w:r w:rsidRPr="002C23B9">
        <w:t xml:space="preserve"> </w:t>
      </w:r>
      <w:r>
        <w:t>del</w:t>
      </w:r>
      <w:r w:rsidRPr="002C23B9">
        <w:t xml:space="preserve"> </w:t>
      </w:r>
      <w:r>
        <w:t>bene</w:t>
      </w:r>
      <w:r w:rsidRPr="002C23B9">
        <w:t xml:space="preserve"> </w:t>
      </w:r>
      <w:r>
        <w:t>restano</w:t>
      </w:r>
      <w:r w:rsidRPr="002C23B9">
        <w:t xml:space="preserve"> </w:t>
      </w:r>
      <w:r>
        <w:t>a</w:t>
      </w:r>
      <w:r w:rsidRPr="002C23B9">
        <w:t xml:space="preserve"> </w:t>
      </w:r>
      <w:r>
        <w:t>carico</w:t>
      </w:r>
      <w:r w:rsidRPr="002C23B9">
        <w:t xml:space="preserve"> </w:t>
      </w:r>
      <w:r>
        <w:t>del</w:t>
      </w:r>
      <w:r w:rsidRPr="002C23B9">
        <w:t xml:space="preserve"> comodatario.</w:t>
      </w:r>
    </w:p>
    <w:p w14:paraId="0C509C46" w14:textId="77777777" w:rsidR="000128B4" w:rsidRDefault="00066886" w:rsidP="00E8490B">
      <w:pPr>
        <w:pStyle w:val="Paragrafoelenco"/>
        <w:numPr>
          <w:ilvl w:val="0"/>
          <w:numId w:val="13"/>
        </w:numPr>
        <w:tabs>
          <w:tab w:val="left" w:pos="341"/>
        </w:tabs>
        <w:spacing w:before="120"/>
        <w:ind w:right="151"/>
      </w:pPr>
      <w:r>
        <w:t>Il</w:t>
      </w:r>
      <w:r w:rsidRPr="002C23B9">
        <w:t xml:space="preserve"> </w:t>
      </w:r>
      <w:r>
        <w:t>perimento</w:t>
      </w:r>
      <w:r w:rsidRPr="002C23B9">
        <w:t xml:space="preserve"> </w:t>
      </w:r>
      <w:r>
        <w:t>delle</w:t>
      </w:r>
      <w:r w:rsidRPr="002C23B9">
        <w:t xml:space="preserve"> </w:t>
      </w:r>
      <w:r>
        <w:t>dette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</w:t>
      </w:r>
      <w:r w:rsidRPr="002C23B9">
        <w:t xml:space="preserve"> </w:t>
      </w:r>
      <w:r>
        <w:t>per</w:t>
      </w:r>
      <w:r w:rsidRPr="002C23B9">
        <w:t xml:space="preserve"> </w:t>
      </w:r>
      <w:r>
        <w:t>caso</w:t>
      </w:r>
      <w:r w:rsidRPr="002C23B9">
        <w:t xml:space="preserve"> </w:t>
      </w:r>
      <w:r>
        <w:t>fortuito</w:t>
      </w:r>
      <w:r w:rsidRPr="002C23B9">
        <w:t xml:space="preserve"> </w:t>
      </w:r>
      <w:r>
        <w:t>sarà</w:t>
      </w:r>
      <w:r w:rsidRPr="002C23B9">
        <w:t xml:space="preserve"> </w:t>
      </w:r>
      <w:r>
        <w:t>in</w:t>
      </w:r>
      <w:r w:rsidRPr="002C23B9">
        <w:t xml:space="preserve"> </w:t>
      </w:r>
      <w:r>
        <w:t>carico</w:t>
      </w:r>
      <w:r w:rsidRPr="002C23B9">
        <w:t xml:space="preserve"> </w:t>
      </w:r>
      <w:r>
        <w:t>al</w:t>
      </w:r>
      <w:r w:rsidRPr="002C23B9">
        <w:t xml:space="preserve"> </w:t>
      </w:r>
      <w:r>
        <w:t>comodatario</w:t>
      </w:r>
      <w:r w:rsidRPr="002C23B9">
        <w:t xml:space="preserve"> </w:t>
      </w:r>
      <w:r>
        <w:t>qualora ricorrano le condizioni di cui all’art. 1805, comma 1, del codice civile.</w:t>
      </w:r>
    </w:p>
    <w:p w14:paraId="0C509C47" w14:textId="77777777" w:rsidR="000128B4" w:rsidRDefault="00066886" w:rsidP="00E8490B">
      <w:pPr>
        <w:pStyle w:val="Paragrafoelenco"/>
        <w:numPr>
          <w:ilvl w:val="0"/>
          <w:numId w:val="13"/>
        </w:numPr>
        <w:tabs>
          <w:tab w:val="left" w:pos="330"/>
        </w:tabs>
        <w:spacing w:before="120"/>
        <w:ind w:right="151"/>
      </w:pPr>
      <w:r>
        <w:t>Le</w:t>
      </w:r>
      <w:r w:rsidRPr="002C23B9">
        <w:t xml:space="preserve"> </w:t>
      </w:r>
      <w:r>
        <w:t>spese</w:t>
      </w:r>
      <w:r w:rsidRPr="002C23B9">
        <w:t xml:space="preserve"> </w:t>
      </w:r>
      <w:r>
        <w:t>del</w:t>
      </w:r>
      <w:r w:rsidRPr="002C23B9">
        <w:t xml:space="preserve"> </w:t>
      </w:r>
      <w:r>
        <w:t>presente</w:t>
      </w:r>
      <w:r w:rsidRPr="002C23B9">
        <w:t xml:space="preserve"> </w:t>
      </w:r>
      <w:hyperlink r:id="rId8">
        <w:r>
          <w:t>contratto</w:t>
        </w:r>
      </w:hyperlink>
      <w:r w:rsidRPr="002C23B9">
        <w:t xml:space="preserve"> </w:t>
      </w:r>
      <w:r>
        <w:t>e</w:t>
      </w:r>
      <w:r w:rsidRPr="002C23B9">
        <w:t xml:space="preserve"> </w:t>
      </w:r>
      <w:r>
        <w:t>ogni</w:t>
      </w:r>
      <w:r w:rsidRPr="002C23B9">
        <w:t xml:space="preserve"> </w:t>
      </w:r>
      <w:r>
        <w:t>spesa</w:t>
      </w:r>
      <w:r w:rsidRPr="002C23B9">
        <w:t xml:space="preserve"> </w:t>
      </w:r>
      <w:r>
        <w:t>accessoria</w:t>
      </w:r>
      <w:r w:rsidRPr="002C23B9">
        <w:t xml:space="preserve"> </w:t>
      </w:r>
      <w:r>
        <w:t>sono</w:t>
      </w:r>
      <w:r w:rsidRPr="002C23B9">
        <w:t xml:space="preserve"> </w:t>
      </w:r>
      <w:r>
        <w:t>a</w:t>
      </w:r>
      <w:r w:rsidRPr="002C23B9">
        <w:t xml:space="preserve"> </w:t>
      </w:r>
      <w:r>
        <w:t>carico</w:t>
      </w:r>
      <w:r w:rsidRPr="002C23B9">
        <w:t xml:space="preserve"> </w:t>
      </w:r>
      <w:r>
        <w:t>del</w:t>
      </w:r>
      <w:r w:rsidRPr="002C23B9">
        <w:t xml:space="preserve"> </w:t>
      </w:r>
      <w:hyperlink r:id="rId9">
        <w:r w:rsidRPr="002C23B9">
          <w:t>comodatario.</w:t>
        </w:r>
      </w:hyperlink>
    </w:p>
    <w:p w14:paraId="0C509C48" w14:textId="77777777" w:rsidR="000128B4" w:rsidRDefault="000128B4">
      <w:pPr>
        <w:pStyle w:val="Corpotesto"/>
      </w:pPr>
    </w:p>
    <w:p w14:paraId="0C509C4A" w14:textId="2CF3762B" w:rsidR="000128B4" w:rsidRDefault="00066886" w:rsidP="002C23B9">
      <w:pPr>
        <w:pStyle w:val="Titolo2"/>
        <w:spacing w:before="360" w:after="120"/>
        <w:jc w:val="center"/>
      </w:pPr>
      <w:bookmarkStart w:id="8" w:name="Art._4"/>
      <w:bookmarkEnd w:id="8"/>
      <w:r>
        <w:t>Art.</w:t>
      </w:r>
      <w:r>
        <w:rPr>
          <w:spacing w:val="46"/>
        </w:rPr>
        <w:t xml:space="preserve"> </w:t>
      </w:r>
      <w:r>
        <w:rPr>
          <w:spacing w:val="-10"/>
        </w:rPr>
        <w:t>4</w:t>
      </w:r>
      <w:bookmarkStart w:id="9" w:name="Durata_e_riconsegna"/>
      <w:bookmarkEnd w:id="9"/>
      <w:r w:rsidR="002C23B9">
        <w:rPr>
          <w:spacing w:val="-10"/>
        </w:rPr>
        <w:br/>
      </w:r>
      <w:r>
        <w:rPr>
          <w:i/>
        </w:rPr>
        <w:t>Durata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riconsegna</w:t>
      </w:r>
    </w:p>
    <w:p w14:paraId="0C509C4B" w14:textId="77777777" w:rsidR="000128B4" w:rsidRDefault="00066886" w:rsidP="00E8490B">
      <w:pPr>
        <w:pStyle w:val="Paragrafoelenco"/>
        <w:numPr>
          <w:ilvl w:val="0"/>
          <w:numId w:val="14"/>
        </w:numPr>
        <w:tabs>
          <w:tab w:val="left" w:pos="341"/>
        </w:tabs>
        <w:spacing w:before="120"/>
        <w:ind w:right="151"/>
      </w:pPr>
      <w:r>
        <w:t>Il presente contratto decorre dalla data di consegna delle tecnologie assistive, come previsto dall’art. 1 del presente contratto, fino al 30 giugno 2026.</w:t>
      </w:r>
    </w:p>
    <w:p w14:paraId="5D65BE17" w14:textId="6D1CF11E" w:rsidR="002C23B9" w:rsidRDefault="00066886" w:rsidP="00E8490B">
      <w:pPr>
        <w:pStyle w:val="Paragrafoelenco"/>
        <w:numPr>
          <w:ilvl w:val="0"/>
          <w:numId w:val="14"/>
        </w:numPr>
        <w:tabs>
          <w:tab w:val="left" w:pos="341"/>
        </w:tabs>
        <w:spacing w:before="120"/>
        <w:ind w:right="151"/>
      </w:pPr>
      <w:r>
        <w:t>Alla</w:t>
      </w:r>
      <w:r w:rsidRPr="002C23B9">
        <w:t xml:space="preserve"> </w:t>
      </w:r>
      <w:r>
        <w:t>scadenza</w:t>
      </w:r>
      <w:r w:rsidRPr="002C23B9">
        <w:t xml:space="preserve"> </w:t>
      </w:r>
      <w:r>
        <w:t>concordata,</w:t>
      </w:r>
      <w:r w:rsidRPr="002C23B9">
        <w:t xml:space="preserve"> </w:t>
      </w:r>
      <w:r>
        <w:t>il</w:t>
      </w:r>
      <w:r w:rsidRPr="002C23B9">
        <w:t xml:space="preserve"> </w:t>
      </w:r>
      <w:r>
        <w:t>comodatario</w:t>
      </w:r>
      <w:r w:rsidRPr="002C23B9">
        <w:t xml:space="preserve"> </w:t>
      </w:r>
      <w:r>
        <w:t>si</w:t>
      </w:r>
      <w:r w:rsidRPr="002C23B9">
        <w:t xml:space="preserve"> </w:t>
      </w:r>
      <w:r>
        <w:t>obbliga</w:t>
      </w:r>
      <w:r w:rsidRPr="002C23B9">
        <w:t xml:space="preserve"> </w:t>
      </w:r>
      <w:r>
        <w:t>a</w:t>
      </w:r>
      <w:r w:rsidRPr="002C23B9">
        <w:t xml:space="preserve"> </w:t>
      </w:r>
      <w:r>
        <w:t>restituire</w:t>
      </w:r>
      <w:r w:rsidRPr="002C23B9">
        <w:t xml:space="preserve"> </w:t>
      </w:r>
      <w:r>
        <w:t>al</w:t>
      </w:r>
      <w:r w:rsidRPr="002C23B9">
        <w:t xml:space="preserve"> </w:t>
      </w:r>
      <w:r>
        <w:t>comodante</w:t>
      </w:r>
      <w:r w:rsidRPr="002C23B9">
        <w:t xml:space="preserve"> </w:t>
      </w:r>
      <w:r>
        <w:t>le</w:t>
      </w:r>
      <w:r w:rsidRPr="002C23B9">
        <w:t xml:space="preserve"> </w:t>
      </w:r>
      <w:r>
        <w:t>dette</w:t>
      </w:r>
      <w:r w:rsidRPr="002C23B9">
        <w:t xml:space="preserve"> </w:t>
      </w:r>
      <w:r>
        <w:t>tecnologie</w:t>
      </w:r>
      <w:r w:rsidRPr="002C23B9">
        <w:t xml:space="preserve"> </w:t>
      </w:r>
      <w:r>
        <w:t>assistive nello</w:t>
      </w:r>
      <w:r w:rsidRPr="002C23B9">
        <w:t xml:space="preserve"> </w:t>
      </w:r>
      <w:r>
        <w:t>stato</w:t>
      </w:r>
      <w:r w:rsidRPr="002C23B9">
        <w:t xml:space="preserve"> </w:t>
      </w:r>
      <w:r>
        <w:t>in</w:t>
      </w:r>
      <w:r w:rsidRPr="002C23B9">
        <w:t xml:space="preserve"> </w:t>
      </w:r>
      <w:r>
        <w:t>cui</w:t>
      </w:r>
      <w:r w:rsidRPr="002C23B9">
        <w:t xml:space="preserve"> </w:t>
      </w:r>
      <w:r>
        <w:t>sono</w:t>
      </w:r>
      <w:r w:rsidRPr="002C23B9">
        <w:t xml:space="preserve"> </w:t>
      </w:r>
      <w:r>
        <w:t>state</w:t>
      </w:r>
      <w:r w:rsidRPr="002C23B9">
        <w:t xml:space="preserve"> </w:t>
      </w:r>
      <w:r>
        <w:t>ricevute</w:t>
      </w:r>
      <w:r w:rsidRPr="002C23B9">
        <w:t xml:space="preserve"> </w:t>
      </w:r>
      <w:r>
        <w:t>all’atto</w:t>
      </w:r>
      <w:r w:rsidRPr="002C23B9">
        <w:t xml:space="preserve"> </w:t>
      </w:r>
      <w:r>
        <w:t>della</w:t>
      </w:r>
      <w:r w:rsidRPr="002C23B9">
        <w:t xml:space="preserve"> </w:t>
      </w:r>
      <w:r>
        <w:t>consegna.</w:t>
      </w:r>
      <w:r w:rsidRPr="002C23B9">
        <w:t xml:space="preserve"> </w:t>
      </w:r>
      <w:r>
        <w:t>Ogni</w:t>
      </w:r>
      <w:r w:rsidRPr="002C23B9">
        <w:t xml:space="preserve"> </w:t>
      </w:r>
      <w:r>
        <w:t>eventuale dato</w:t>
      </w:r>
      <w:r w:rsidRPr="002C23B9">
        <w:t xml:space="preserve"> </w:t>
      </w:r>
      <w:r>
        <w:t>personale,</w:t>
      </w:r>
      <w:r w:rsidRPr="002C23B9">
        <w:t xml:space="preserve"> </w:t>
      </w:r>
      <w:r>
        <w:t>appartenente ai fruitori delle tecnologie assistive rese in comodato, che dovesse essere trattato dall’Agenzia mediante l’utilizzo</w:t>
      </w:r>
      <w:r w:rsidRPr="002C23B9">
        <w:t xml:space="preserve"> </w:t>
      </w:r>
      <w:r>
        <w:t>di</w:t>
      </w:r>
      <w:r w:rsidRPr="002C23B9">
        <w:t xml:space="preserve"> </w:t>
      </w:r>
      <w:r>
        <w:t>tali</w:t>
      </w:r>
      <w:r w:rsidRPr="002C23B9">
        <w:t xml:space="preserve"> </w:t>
      </w:r>
      <w:r>
        <w:t>tecnologie</w:t>
      </w:r>
      <w:r w:rsidRPr="002C23B9">
        <w:t xml:space="preserve"> </w:t>
      </w:r>
      <w:r>
        <w:t>nel</w:t>
      </w:r>
      <w:r w:rsidRPr="002C23B9">
        <w:t xml:space="preserve"> </w:t>
      </w:r>
      <w:r>
        <w:t>proprio</w:t>
      </w:r>
      <w:r w:rsidRPr="002C23B9">
        <w:t xml:space="preserve"> </w:t>
      </w:r>
      <w:r>
        <w:t>Laboratorio</w:t>
      </w:r>
      <w:r w:rsidRPr="002C23B9">
        <w:t xml:space="preserve"> </w:t>
      </w:r>
      <w:r>
        <w:t>sarà</w:t>
      </w:r>
      <w:r w:rsidRPr="002C23B9">
        <w:t xml:space="preserve"> </w:t>
      </w:r>
      <w:r>
        <w:t>cancellato</w:t>
      </w:r>
      <w:r w:rsidRPr="002C23B9">
        <w:t xml:space="preserve"> </w:t>
      </w:r>
      <w:r>
        <w:t>laddove</w:t>
      </w:r>
      <w:r w:rsidRPr="002C23B9">
        <w:t xml:space="preserve"> </w:t>
      </w:r>
      <w:r>
        <w:t>registrato</w:t>
      </w:r>
      <w:r w:rsidRPr="002C23B9">
        <w:t xml:space="preserve"> </w:t>
      </w:r>
      <w:r>
        <w:t>sulle</w:t>
      </w:r>
      <w:r w:rsidRPr="002C23B9">
        <w:t xml:space="preserve"> </w:t>
      </w:r>
      <w:r>
        <w:t>stesse</w:t>
      </w:r>
      <w:r w:rsidRPr="002C23B9">
        <w:t xml:space="preserve"> </w:t>
      </w:r>
      <w:r>
        <w:t>prima</w:t>
      </w:r>
      <w:r w:rsidRPr="002C23B9">
        <w:t xml:space="preserve"> </w:t>
      </w:r>
      <w:r>
        <w:t xml:space="preserve">della </w:t>
      </w:r>
      <w:r w:rsidRPr="002C23B9">
        <w:t>riconsegna.</w:t>
      </w:r>
    </w:p>
    <w:p w14:paraId="0C509C4E" w14:textId="5E7DFF27" w:rsidR="000128B4" w:rsidRDefault="002C23B9" w:rsidP="002C23B9">
      <w:pPr>
        <w:pStyle w:val="Titolo2"/>
        <w:spacing w:before="360" w:after="120"/>
        <w:jc w:val="center"/>
      </w:pPr>
      <w:r>
        <w:t>Art.</w:t>
      </w:r>
      <w:r>
        <w:rPr>
          <w:spacing w:val="46"/>
        </w:rPr>
        <w:t xml:space="preserve"> </w:t>
      </w:r>
      <w:r>
        <w:rPr>
          <w:spacing w:val="-10"/>
        </w:rPr>
        <w:t>5</w:t>
      </w:r>
      <w:r>
        <w:rPr>
          <w:spacing w:val="-10"/>
        </w:rPr>
        <w:br/>
      </w:r>
      <w:r w:rsidRPr="002C23B9">
        <w:t>Risoluzione controversie</w:t>
      </w:r>
      <w:bookmarkStart w:id="10" w:name="Art._5"/>
      <w:bookmarkStart w:id="11" w:name="Risoluzione_controversie"/>
      <w:bookmarkEnd w:id="10"/>
      <w:bookmarkEnd w:id="11"/>
    </w:p>
    <w:p w14:paraId="0C509C4F" w14:textId="77777777" w:rsidR="000128B4" w:rsidRDefault="00066886" w:rsidP="00E8490B">
      <w:pPr>
        <w:pStyle w:val="Paragrafoelenco"/>
        <w:numPr>
          <w:ilvl w:val="0"/>
          <w:numId w:val="15"/>
        </w:numPr>
        <w:tabs>
          <w:tab w:val="left" w:pos="341"/>
        </w:tabs>
        <w:spacing w:before="120"/>
        <w:ind w:right="151"/>
      </w:pPr>
      <w:r>
        <w:t>Per</w:t>
      </w:r>
      <w:r w:rsidRPr="002C23B9">
        <w:t xml:space="preserve"> </w:t>
      </w:r>
      <w:r>
        <w:t>qualsiasi</w:t>
      </w:r>
      <w:r w:rsidRPr="002C23B9">
        <w:t xml:space="preserve"> </w:t>
      </w:r>
      <w:r>
        <w:t>contestazione</w:t>
      </w:r>
      <w:r w:rsidRPr="002C23B9">
        <w:t xml:space="preserve"> </w:t>
      </w:r>
      <w:r>
        <w:t>dovesse</w:t>
      </w:r>
      <w:r w:rsidRPr="002C23B9">
        <w:t xml:space="preserve"> </w:t>
      </w:r>
      <w:r>
        <w:t>sorgere</w:t>
      </w:r>
      <w:r w:rsidRPr="002C23B9">
        <w:t xml:space="preserve"> </w:t>
      </w:r>
      <w:r>
        <w:t>nell’esecuzione</w:t>
      </w:r>
      <w:r w:rsidRPr="002C23B9">
        <w:t xml:space="preserve"> </w:t>
      </w:r>
      <w:r>
        <w:t>del</w:t>
      </w:r>
      <w:r w:rsidRPr="002C23B9">
        <w:t xml:space="preserve"> </w:t>
      </w:r>
      <w:r>
        <w:t>presente</w:t>
      </w:r>
      <w:r w:rsidRPr="002C23B9">
        <w:t xml:space="preserve"> </w:t>
      </w:r>
      <w:r>
        <w:t>contratto,</w:t>
      </w:r>
      <w:r w:rsidRPr="002C23B9">
        <w:t xml:space="preserve"> </w:t>
      </w:r>
      <w:r>
        <w:t>il</w:t>
      </w:r>
      <w:r w:rsidRPr="002C23B9">
        <w:t xml:space="preserve"> </w:t>
      </w:r>
      <w:r>
        <w:t>foro</w:t>
      </w:r>
      <w:r w:rsidRPr="002C23B9">
        <w:t xml:space="preserve"> </w:t>
      </w:r>
      <w:r>
        <w:t>competente sarà quello di Roma.</w:t>
      </w:r>
    </w:p>
    <w:p w14:paraId="0C509C51" w14:textId="6400742A" w:rsidR="000128B4" w:rsidRDefault="00066886" w:rsidP="002C23B9">
      <w:pPr>
        <w:pStyle w:val="Titolo2"/>
        <w:spacing w:before="360" w:after="120"/>
        <w:jc w:val="center"/>
      </w:pPr>
      <w:bookmarkStart w:id="12" w:name="Art._6"/>
      <w:bookmarkEnd w:id="12"/>
      <w:r>
        <w:t>Art.</w:t>
      </w:r>
      <w:r w:rsidRPr="002C23B9">
        <w:t xml:space="preserve"> 6</w:t>
      </w:r>
      <w:bookmarkStart w:id="13" w:name="Rinvii"/>
      <w:bookmarkEnd w:id="13"/>
      <w:r w:rsidR="002C23B9">
        <w:br/>
      </w:r>
      <w:r w:rsidRPr="002C23B9">
        <w:t>Rinvii</w:t>
      </w:r>
    </w:p>
    <w:p w14:paraId="0C509C52" w14:textId="77777777" w:rsidR="000128B4" w:rsidRDefault="00066886" w:rsidP="00E8490B">
      <w:pPr>
        <w:pStyle w:val="Paragrafoelenco"/>
        <w:numPr>
          <w:ilvl w:val="0"/>
          <w:numId w:val="16"/>
        </w:numPr>
        <w:tabs>
          <w:tab w:val="left" w:pos="341"/>
        </w:tabs>
        <w:spacing w:before="120"/>
        <w:ind w:right="151"/>
      </w:pPr>
      <w:r>
        <w:t>Le</w:t>
      </w:r>
      <w:r w:rsidRPr="002C23B9">
        <w:t xml:space="preserve"> </w:t>
      </w:r>
      <w:r>
        <w:t>premesse</w:t>
      </w:r>
      <w:r w:rsidRPr="002C23B9">
        <w:t xml:space="preserve"> </w:t>
      </w:r>
      <w:r>
        <w:t>costituiscono</w:t>
      </w:r>
      <w:r w:rsidRPr="002C23B9">
        <w:t xml:space="preserve"> </w:t>
      </w:r>
      <w:r>
        <w:t>parte</w:t>
      </w:r>
      <w:r w:rsidRPr="002C23B9">
        <w:t xml:space="preserve"> </w:t>
      </w:r>
      <w:r>
        <w:t>integrante</w:t>
      </w:r>
      <w:r w:rsidRPr="002C23B9">
        <w:t xml:space="preserve"> </w:t>
      </w:r>
      <w:r>
        <w:t>del</w:t>
      </w:r>
      <w:r w:rsidRPr="002C23B9">
        <w:t xml:space="preserve"> </w:t>
      </w:r>
      <w:r>
        <w:t>presente</w:t>
      </w:r>
      <w:r w:rsidRPr="002C23B9">
        <w:t xml:space="preserve"> contratto.</w:t>
      </w:r>
    </w:p>
    <w:p w14:paraId="0C509C53" w14:textId="77777777" w:rsidR="000128B4" w:rsidRDefault="00066886" w:rsidP="00E8490B">
      <w:pPr>
        <w:pStyle w:val="Paragrafoelenco"/>
        <w:numPr>
          <w:ilvl w:val="0"/>
          <w:numId w:val="16"/>
        </w:numPr>
        <w:tabs>
          <w:tab w:val="left" w:pos="341"/>
        </w:tabs>
        <w:spacing w:before="120"/>
        <w:ind w:right="151"/>
      </w:pPr>
      <w:r>
        <w:t>Per</w:t>
      </w:r>
      <w:r w:rsidRPr="002C23B9">
        <w:t xml:space="preserve"> </w:t>
      </w:r>
      <w:r>
        <w:t>quanto</w:t>
      </w:r>
      <w:r w:rsidRPr="002C23B9">
        <w:t xml:space="preserve"> </w:t>
      </w:r>
      <w:r>
        <w:t>in</w:t>
      </w:r>
      <w:r w:rsidRPr="002C23B9">
        <w:t xml:space="preserve"> </w:t>
      </w:r>
      <w:r>
        <w:t>esso</w:t>
      </w:r>
      <w:r w:rsidRPr="002C23B9">
        <w:t xml:space="preserve"> </w:t>
      </w:r>
      <w:r>
        <w:t>non</w:t>
      </w:r>
      <w:r w:rsidRPr="002C23B9">
        <w:t xml:space="preserve"> </w:t>
      </w:r>
      <w:r>
        <w:t>esplicitamente</w:t>
      </w:r>
      <w:r w:rsidRPr="002C23B9">
        <w:t xml:space="preserve"> </w:t>
      </w:r>
      <w:r>
        <w:t>previsto</w:t>
      </w:r>
      <w:r w:rsidRPr="002C23B9">
        <w:t xml:space="preserve"> </w:t>
      </w:r>
      <w:r>
        <w:t>si</w:t>
      </w:r>
      <w:r w:rsidRPr="002C23B9">
        <w:t xml:space="preserve"> </w:t>
      </w:r>
      <w:r>
        <w:t>applicano</w:t>
      </w:r>
      <w:r w:rsidRPr="002C23B9">
        <w:t xml:space="preserve"> </w:t>
      </w:r>
      <w:r>
        <w:t>le</w:t>
      </w:r>
      <w:r w:rsidRPr="002C23B9">
        <w:t xml:space="preserve"> </w:t>
      </w:r>
      <w:r>
        <w:t>disposizioni</w:t>
      </w:r>
      <w:r w:rsidRPr="002C23B9">
        <w:t xml:space="preserve"> </w:t>
      </w:r>
      <w:r>
        <w:t>di</w:t>
      </w:r>
      <w:r w:rsidRPr="002C23B9">
        <w:t xml:space="preserve"> </w:t>
      </w:r>
      <w:r>
        <w:t>cui</w:t>
      </w:r>
      <w:r w:rsidRPr="002C23B9">
        <w:t xml:space="preserve"> </w:t>
      </w:r>
      <w:r>
        <w:t>agli</w:t>
      </w:r>
      <w:r w:rsidRPr="002C23B9">
        <w:t xml:space="preserve"> </w:t>
      </w:r>
      <w:r>
        <w:t>articoli</w:t>
      </w:r>
      <w:r w:rsidRPr="002C23B9">
        <w:t xml:space="preserve"> </w:t>
      </w:r>
      <w:r>
        <w:t>1803</w:t>
      </w:r>
      <w:r w:rsidRPr="002C23B9">
        <w:t xml:space="preserve"> </w:t>
      </w:r>
      <w:r>
        <w:t>e</w:t>
      </w:r>
      <w:r w:rsidRPr="002C23B9">
        <w:t xml:space="preserve"> </w:t>
      </w:r>
      <w:r>
        <w:t>ss.</w:t>
      </w:r>
      <w:r w:rsidRPr="002C23B9">
        <w:t xml:space="preserve"> </w:t>
      </w:r>
      <w:r>
        <w:t>del codice civile, ove compatibili.</w:t>
      </w:r>
    </w:p>
    <w:p w14:paraId="0C509C55" w14:textId="77777777" w:rsidR="000128B4" w:rsidRDefault="000128B4">
      <w:pPr>
        <w:pStyle w:val="Corpotesto"/>
      </w:pPr>
    </w:p>
    <w:p w14:paraId="25147748" w14:textId="77777777" w:rsidR="00701565" w:rsidRDefault="00701565">
      <w:pPr>
        <w:pStyle w:val="Corpotesto"/>
      </w:pPr>
    </w:p>
    <w:p w14:paraId="0C509C5A" w14:textId="77777777" w:rsidR="000128B4" w:rsidRDefault="000128B4">
      <w:pPr>
        <w:pStyle w:val="Corpotesto"/>
        <w:rPr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701565" w14:paraId="626AAE87" w14:textId="77777777" w:rsidTr="00701565">
        <w:tc>
          <w:tcPr>
            <w:tcW w:w="3300" w:type="dxa"/>
          </w:tcPr>
          <w:p w14:paraId="468C9B89" w14:textId="77777777" w:rsidR="00701565" w:rsidRDefault="00701565" w:rsidP="00701565">
            <w:pPr>
              <w:pStyle w:val="Titolo1"/>
              <w:ind w:left="0"/>
            </w:pPr>
            <w:r>
              <w:t>IL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COMODANTE</w:t>
            </w:r>
          </w:p>
          <w:p w14:paraId="64D2057E" w14:textId="439E40AA" w:rsidR="00701565" w:rsidRDefault="00701565" w:rsidP="00701565">
            <w:pPr>
              <w:rPr>
                <w:i/>
              </w:rPr>
            </w:pPr>
            <w:r>
              <w:rPr>
                <w:i/>
                <w:spacing w:val="-2"/>
              </w:rPr>
              <w:t>(FIRMA DIGITALE)</w:t>
            </w:r>
          </w:p>
        </w:tc>
        <w:tc>
          <w:tcPr>
            <w:tcW w:w="3300" w:type="dxa"/>
          </w:tcPr>
          <w:p w14:paraId="6829A197" w14:textId="77777777" w:rsidR="00701565" w:rsidRDefault="00701565" w:rsidP="00701565">
            <w:pPr>
              <w:pStyle w:val="Corpotesto"/>
              <w:rPr>
                <w:i/>
              </w:rPr>
            </w:pPr>
          </w:p>
        </w:tc>
        <w:tc>
          <w:tcPr>
            <w:tcW w:w="3300" w:type="dxa"/>
          </w:tcPr>
          <w:p w14:paraId="16C5F8DC" w14:textId="77777777" w:rsidR="00701565" w:rsidRPr="00701565" w:rsidRDefault="00701565" w:rsidP="00701565">
            <w:pPr>
              <w:pStyle w:val="Corpotesto"/>
              <w:rPr>
                <w:b/>
                <w:bCs/>
                <w:i/>
              </w:rPr>
            </w:pPr>
            <w:r w:rsidRPr="00701565">
              <w:rPr>
                <w:b/>
                <w:bCs/>
                <w:i/>
              </w:rPr>
              <w:t>IL COMODATARIO</w:t>
            </w:r>
          </w:p>
          <w:p w14:paraId="2029107F" w14:textId="497AA68F" w:rsidR="00701565" w:rsidRDefault="00701565" w:rsidP="00701565">
            <w:pPr>
              <w:pStyle w:val="Corpotesto"/>
              <w:rPr>
                <w:i/>
              </w:rPr>
            </w:pPr>
            <w:r w:rsidRPr="00701565">
              <w:rPr>
                <w:i/>
              </w:rPr>
              <w:t>AGID</w:t>
            </w:r>
            <w:r>
              <w:rPr>
                <w:i/>
              </w:rPr>
              <w:br/>
            </w:r>
            <w:r w:rsidRPr="00701565">
              <w:rPr>
                <w:i/>
              </w:rPr>
              <w:t>(FIRMA</w:t>
            </w:r>
            <w:r>
              <w:rPr>
                <w:i/>
              </w:rPr>
              <w:t xml:space="preserve"> DIGITALE</w:t>
            </w:r>
            <w:r w:rsidRPr="00701565">
              <w:rPr>
                <w:i/>
              </w:rPr>
              <w:t>)</w:t>
            </w:r>
          </w:p>
        </w:tc>
      </w:tr>
    </w:tbl>
    <w:p w14:paraId="0C509C5D" w14:textId="78A744F4" w:rsidR="000128B4" w:rsidRDefault="000128B4">
      <w:pPr>
        <w:ind w:left="121" w:right="8521"/>
        <w:rPr>
          <w:i/>
        </w:rPr>
      </w:pPr>
    </w:p>
    <w:sectPr w:rsidR="000128B4" w:rsidSect="00701565">
      <w:headerReference w:type="default" r:id="rId10"/>
      <w:footerReference w:type="default" r:id="rId11"/>
      <w:pgSz w:w="11900" w:h="16860"/>
      <w:pgMar w:top="1871" w:right="851" w:bottom="1871" w:left="851" w:header="397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2CFFE" w14:textId="77777777" w:rsidR="003755B8" w:rsidRDefault="003755B8">
      <w:r>
        <w:separator/>
      </w:r>
    </w:p>
  </w:endnote>
  <w:endnote w:type="continuationSeparator" w:id="0">
    <w:p w14:paraId="491036E9" w14:textId="77777777" w:rsidR="003755B8" w:rsidRDefault="0037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9C63" w14:textId="77777777" w:rsidR="000128B4" w:rsidRDefault="0006688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6464" behindDoc="1" locked="0" layoutInCell="1" allowOverlap="1" wp14:anchorId="0C509C7A" wp14:editId="79DCD10D">
          <wp:simplePos x="0" y="0"/>
          <wp:positionH relativeFrom="page">
            <wp:posOffset>2766060</wp:posOffset>
          </wp:positionH>
          <wp:positionV relativeFrom="page">
            <wp:posOffset>10201910</wp:posOffset>
          </wp:positionV>
          <wp:extent cx="184390" cy="210819"/>
          <wp:effectExtent l="0" t="0" r="635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90" cy="21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C509C7C" wp14:editId="0C509C7D">
              <wp:simplePos x="0" y="0"/>
              <wp:positionH relativeFrom="page">
                <wp:posOffset>1022096</wp:posOffset>
              </wp:positionH>
              <wp:positionV relativeFrom="page">
                <wp:posOffset>10033127</wp:posOffset>
              </wp:positionV>
              <wp:extent cx="5142230" cy="3562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223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09C88" w14:textId="77777777" w:rsidR="000128B4" w:rsidRDefault="00066886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AGID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0066CC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Via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Liszt,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21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00144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Roma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0066CC"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protocollo@pec.agid.gov.it</w:t>
                            </w:r>
                          </w:hyperlink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0066CC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www.agid.gov.it</w:t>
                            </w:r>
                          </w:hyperlink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0066CC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tel. 06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85264.1</w:t>
                          </w:r>
                        </w:p>
                        <w:p w14:paraId="0C509C89" w14:textId="77777777" w:rsidR="000128B4" w:rsidRDefault="00066886">
                          <w:pPr>
                            <w:spacing w:before="101"/>
                            <w:ind w:left="3240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Presidenza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del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Consiglio</w:t>
                          </w:r>
                          <w:r>
                            <w:rPr>
                              <w:color w:val="666666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dei</w:t>
                          </w:r>
                          <w:r>
                            <w:rPr>
                              <w:color w:val="666666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8"/>
                            </w:rPr>
                            <w:t>Ministri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09C7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80.5pt;margin-top:790pt;width:404.9pt;height:28.0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" filled="f" stroked="f">
              <v:textbox inset="0,0,0,0">
                <w:txbxContent>
                  <w:p w14:paraId="0C509C88" w14:textId="77777777" w:rsidR="000128B4" w:rsidRDefault="00066886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AGID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0066C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Via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Liszt,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21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–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00144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Roma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0066CC"/>
                        <w:spacing w:val="-9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spacing w:val="-2"/>
                          <w:sz w:val="20"/>
                        </w:rPr>
                        <w:t>protocollo@pec.agid.gov.it</w:t>
                      </w:r>
                    </w:hyperlink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0066CC"/>
                        <w:spacing w:val="-5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spacing w:val="-2"/>
                          <w:sz w:val="20"/>
                        </w:rPr>
                        <w:t>www.agid.gov.it</w:t>
                      </w:r>
                    </w:hyperlink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0066C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tel. 06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85264.1</w:t>
                    </w:r>
                  </w:p>
                  <w:p w14:paraId="0C509C89" w14:textId="77777777" w:rsidR="000128B4" w:rsidRDefault="00066886">
                    <w:pPr>
                      <w:spacing w:before="101"/>
                      <w:ind w:left="3240"/>
                      <w:rPr>
                        <w:sz w:val="18"/>
                      </w:rPr>
                    </w:pPr>
                    <w:r>
                      <w:rPr>
                        <w:color w:val="666666"/>
                        <w:spacing w:val="-2"/>
                        <w:sz w:val="18"/>
                      </w:rPr>
                      <w:t>Presidenza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8"/>
                      </w:rPr>
                      <w:t>del</w:t>
                    </w:r>
                    <w:r>
                      <w:rPr>
                        <w:color w:val="666666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8"/>
                      </w:rPr>
                      <w:t>Consiglio</w:t>
                    </w:r>
                    <w:r>
                      <w:rPr>
                        <w:color w:val="666666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8"/>
                      </w:rPr>
                      <w:t>dei</w:t>
                    </w:r>
                    <w:r>
                      <w:rPr>
                        <w:color w:val="666666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8"/>
                      </w:rPr>
                      <w:t>Ministri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0C509C7E" wp14:editId="0C509C7F">
              <wp:simplePos x="0" y="0"/>
              <wp:positionH relativeFrom="page">
                <wp:posOffset>6899147</wp:posOffset>
              </wp:positionH>
              <wp:positionV relativeFrom="page">
                <wp:posOffset>10036175</wp:posOffset>
              </wp:positionV>
              <wp:extent cx="15303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09C8A" w14:textId="77777777" w:rsidR="000128B4" w:rsidRDefault="00066886">
                          <w:pPr>
                            <w:spacing w:line="223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09C7E" id="Textbox 14" o:spid="_x0000_s1027" type="#_x0000_t202" style="position:absolute;margin-left:543.25pt;margin-top:790.25pt;width:12.05pt;height:12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" filled="f" stroked="f">
              <v:textbox inset="0,0,0,0">
                <w:txbxContent>
                  <w:p w14:paraId="0C509C8A" w14:textId="77777777" w:rsidR="000128B4" w:rsidRDefault="00066886">
                    <w:pPr>
                      <w:spacing w:line="223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C90B5" w14:textId="77777777" w:rsidR="003755B8" w:rsidRDefault="003755B8">
      <w:r>
        <w:separator/>
      </w:r>
    </w:p>
  </w:footnote>
  <w:footnote w:type="continuationSeparator" w:id="0">
    <w:p w14:paraId="4E752F7A" w14:textId="77777777" w:rsidR="003755B8" w:rsidRDefault="00375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9C62" w14:textId="31593497" w:rsidR="000128B4" w:rsidRDefault="00066886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5440" behindDoc="1" locked="0" layoutInCell="1" allowOverlap="1" wp14:anchorId="0C509C76" wp14:editId="503CEAFC">
          <wp:simplePos x="0" y="0"/>
          <wp:positionH relativeFrom="page">
            <wp:posOffset>558800</wp:posOffset>
          </wp:positionH>
          <wp:positionV relativeFrom="page">
            <wp:posOffset>420908</wp:posOffset>
          </wp:positionV>
          <wp:extent cx="6484010" cy="492122"/>
          <wp:effectExtent l="0" t="0" r="0" b="0"/>
          <wp:wrapNone/>
          <wp:docPr id="10" name="Image 10" descr="Logo Dipartimento Trasformazione Digitale &#10;Logo AGID&#10;LOGO Unione Europe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Logo Dipartimento Trasformazione Digitale &#10;Logo AGID&#10;LOGO Unione Europe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4010" cy="492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5872"/>
    <w:multiLevelType w:val="hybridMultilevel"/>
    <w:tmpl w:val="97FC17EC"/>
    <w:lvl w:ilvl="0" w:tplc="3A60F724">
      <w:start w:val="1"/>
      <w:numFmt w:val="decimal"/>
      <w:lvlText w:val="%1."/>
      <w:lvlJc w:val="left"/>
      <w:pPr>
        <w:ind w:left="284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A2F2C996">
      <w:numFmt w:val="bullet"/>
      <w:lvlText w:val="•"/>
      <w:lvlJc w:val="left"/>
      <w:pPr>
        <w:ind w:left="1227" w:hanging="164"/>
      </w:pPr>
      <w:rPr>
        <w:rFonts w:hint="default"/>
        <w:lang w:val="it-IT" w:eastAsia="en-US" w:bidi="ar-SA"/>
      </w:rPr>
    </w:lvl>
    <w:lvl w:ilvl="2" w:tplc="F5E62E36">
      <w:numFmt w:val="bullet"/>
      <w:lvlText w:val="•"/>
      <w:lvlJc w:val="left"/>
      <w:pPr>
        <w:ind w:left="2175" w:hanging="164"/>
      </w:pPr>
      <w:rPr>
        <w:rFonts w:hint="default"/>
        <w:lang w:val="it-IT" w:eastAsia="en-US" w:bidi="ar-SA"/>
      </w:rPr>
    </w:lvl>
    <w:lvl w:ilvl="3" w:tplc="397E0C64">
      <w:numFmt w:val="bullet"/>
      <w:lvlText w:val="•"/>
      <w:lvlJc w:val="left"/>
      <w:pPr>
        <w:ind w:left="3123" w:hanging="164"/>
      </w:pPr>
      <w:rPr>
        <w:rFonts w:hint="default"/>
        <w:lang w:val="it-IT" w:eastAsia="en-US" w:bidi="ar-SA"/>
      </w:rPr>
    </w:lvl>
    <w:lvl w:ilvl="4" w:tplc="ADBEF6B4">
      <w:numFmt w:val="bullet"/>
      <w:lvlText w:val="•"/>
      <w:lvlJc w:val="left"/>
      <w:pPr>
        <w:ind w:left="4071" w:hanging="164"/>
      </w:pPr>
      <w:rPr>
        <w:rFonts w:hint="default"/>
        <w:lang w:val="it-IT" w:eastAsia="en-US" w:bidi="ar-SA"/>
      </w:rPr>
    </w:lvl>
    <w:lvl w:ilvl="5" w:tplc="F3FC9C48">
      <w:numFmt w:val="bullet"/>
      <w:lvlText w:val="•"/>
      <w:lvlJc w:val="left"/>
      <w:pPr>
        <w:ind w:left="5019" w:hanging="164"/>
      </w:pPr>
      <w:rPr>
        <w:rFonts w:hint="default"/>
        <w:lang w:val="it-IT" w:eastAsia="en-US" w:bidi="ar-SA"/>
      </w:rPr>
    </w:lvl>
    <w:lvl w:ilvl="6" w:tplc="F69C40D6">
      <w:numFmt w:val="bullet"/>
      <w:lvlText w:val="•"/>
      <w:lvlJc w:val="left"/>
      <w:pPr>
        <w:ind w:left="5967" w:hanging="164"/>
      </w:pPr>
      <w:rPr>
        <w:rFonts w:hint="default"/>
        <w:lang w:val="it-IT" w:eastAsia="en-US" w:bidi="ar-SA"/>
      </w:rPr>
    </w:lvl>
    <w:lvl w:ilvl="7" w:tplc="A306A696">
      <w:numFmt w:val="bullet"/>
      <w:lvlText w:val="•"/>
      <w:lvlJc w:val="left"/>
      <w:pPr>
        <w:ind w:left="6915" w:hanging="164"/>
      </w:pPr>
      <w:rPr>
        <w:rFonts w:hint="default"/>
        <w:lang w:val="it-IT" w:eastAsia="en-US" w:bidi="ar-SA"/>
      </w:rPr>
    </w:lvl>
    <w:lvl w:ilvl="8" w:tplc="71C04AC4">
      <w:numFmt w:val="bullet"/>
      <w:lvlText w:val="•"/>
      <w:lvlJc w:val="left"/>
      <w:pPr>
        <w:ind w:left="7863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1026408D"/>
    <w:multiLevelType w:val="hybridMultilevel"/>
    <w:tmpl w:val="672EBDBA"/>
    <w:lvl w:ilvl="0" w:tplc="048252D8">
      <w:start w:val="1"/>
      <w:numFmt w:val="decimal"/>
      <w:lvlText w:val="%1."/>
      <w:lvlJc w:val="left"/>
      <w:pPr>
        <w:ind w:left="12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AE7C6DCE">
      <w:numFmt w:val="bullet"/>
      <w:lvlText w:val="•"/>
      <w:lvlJc w:val="left"/>
      <w:pPr>
        <w:ind w:left="1083" w:hanging="164"/>
      </w:pPr>
      <w:rPr>
        <w:rFonts w:hint="default"/>
        <w:lang w:val="it-IT" w:eastAsia="en-US" w:bidi="ar-SA"/>
      </w:rPr>
    </w:lvl>
    <w:lvl w:ilvl="2" w:tplc="F5125C50">
      <w:numFmt w:val="bullet"/>
      <w:lvlText w:val="•"/>
      <w:lvlJc w:val="left"/>
      <w:pPr>
        <w:ind w:left="2047" w:hanging="164"/>
      </w:pPr>
      <w:rPr>
        <w:rFonts w:hint="default"/>
        <w:lang w:val="it-IT" w:eastAsia="en-US" w:bidi="ar-SA"/>
      </w:rPr>
    </w:lvl>
    <w:lvl w:ilvl="3" w:tplc="CCDE20DE">
      <w:numFmt w:val="bullet"/>
      <w:lvlText w:val="•"/>
      <w:lvlJc w:val="left"/>
      <w:pPr>
        <w:ind w:left="3011" w:hanging="164"/>
      </w:pPr>
      <w:rPr>
        <w:rFonts w:hint="default"/>
        <w:lang w:val="it-IT" w:eastAsia="en-US" w:bidi="ar-SA"/>
      </w:rPr>
    </w:lvl>
    <w:lvl w:ilvl="4" w:tplc="625613B8">
      <w:numFmt w:val="bullet"/>
      <w:lvlText w:val="•"/>
      <w:lvlJc w:val="left"/>
      <w:pPr>
        <w:ind w:left="3975" w:hanging="164"/>
      </w:pPr>
      <w:rPr>
        <w:rFonts w:hint="default"/>
        <w:lang w:val="it-IT" w:eastAsia="en-US" w:bidi="ar-SA"/>
      </w:rPr>
    </w:lvl>
    <w:lvl w:ilvl="5" w:tplc="CE9CB354">
      <w:numFmt w:val="bullet"/>
      <w:lvlText w:val="•"/>
      <w:lvlJc w:val="left"/>
      <w:pPr>
        <w:ind w:left="4939" w:hanging="164"/>
      </w:pPr>
      <w:rPr>
        <w:rFonts w:hint="default"/>
        <w:lang w:val="it-IT" w:eastAsia="en-US" w:bidi="ar-SA"/>
      </w:rPr>
    </w:lvl>
    <w:lvl w:ilvl="6" w:tplc="463AB0EA">
      <w:numFmt w:val="bullet"/>
      <w:lvlText w:val="•"/>
      <w:lvlJc w:val="left"/>
      <w:pPr>
        <w:ind w:left="5903" w:hanging="164"/>
      </w:pPr>
      <w:rPr>
        <w:rFonts w:hint="default"/>
        <w:lang w:val="it-IT" w:eastAsia="en-US" w:bidi="ar-SA"/>
      </w:rPr>
    </w:lvl>
    <w:lvl w:ilvl="7" w:tplc="7FD0D08E">
      <w:numFmt w:val="bullet"/>
      <w:lvlText w:val="•"/>
      <w:lvlJc w:val="left"/>
      <w:pPr>
        <w:ind w:left="6867" w:hanging="164"/>
      </w:pPr>
      <w:rPr>
        <w:rFonts w:hint="default"/>
        <w:lang w:val="it-IT" w:eastAsia="en-US" w:bidi="ar-SA"/>
      </w:rPr>
    </w:lvl>
    <w:lvl w:ilvl="8" w:tplc="70E46C0A">
      <w:numFmt w:val="bullet"/>
      <w:lvlText w:val="•"/>
      <w:lvlJc w:val="left"/>
      <w:pPr>
        <w:ind w:left="7831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1A2B2AA4"/>
    <w:multiLevelType w:val="hybridMultilevel"/>
    <w:tmpl w:val="FB86F408"/>
    <w:lvl w:ilvl="0" w:tplc="852E9E78">
      <w:start w:val="1"/>
      <w:numFmt w:val="decimal"/>
      <w:lvlText w:val="%1."/>
      <w:lvlJc w:val="left"/>
      <w:pPr>
        <w:ind w:left="120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F4CA9F36">
      <w:numFmt w:val="bullet"/>
      <w:lvlText w:val="•"/>
      <w:lvlJc w:val="left"/>
      <w:pPr>
        <w:ind w:left="1083" w:hanging="164"/>
      </w:pPr>
      <w:rPr>
        <w:rFonts w:hint="default"/>
        <w:lang w:val="it-IT" w:eastAsia="en-US" w:bidi="ar-SA"/>
      </w:rPr>
    </w:lvl>
    <w:lvl w:ilvl="2" w:tplc="561859EC">
      <w:numFmt w:val="bullet"/>
      <w:lvlText w:val="•"/>
      <w:lvlJc w:val="left"/>
      <w:pPr>
        <w:ind w:left="2047" w:hanging="164"/>
      </w:pPr>
      <w:rPr>
        <w:rFonts w:hint="default"/>
        <w:lang w:val="it-IT" w:eastAsia="en-US" w:bidi="ar-SA"/>
      </w:rPr>
    </w:lvl>
    <w:lvl w:ilvl="3" w:tplc="2570AB60">
      <w:numFmt w:val="bullet"/>
      <w:lvlText w:val="•"/>
      <w:lvlJc w:val="left"/>
      <w:pPr>
        <w:ind w:left="3011" w:hanging="164"/>
      </w:pPr>
      <w:rPr>
        <w:rFonts w:hint="default"/>
        <w:lang w:val="it-IT" w:eastAsia="en-US" w:bidi="ar-SA"/>
      </w:rPr>
    </w:lvl>
    <w:lvl w:ilvl="4" w:tplc="1616A2F6">
      <w:numFmt w:val="bullet"/>
      <w:lvlText w:val="•"/>
      <w:lvlJc w:val="left"/>
      <w:pPr>
        <w:ind w:left="3975" w:hanging="164"/>
      </w:pPr>
      <w:rPr>
        <w:rFonts w:hint="default"/>
        <w:lang w:val="it-IT" w:eastAsia="en-US" w:bidi="ar-SA"/>
      </w:rPr>
    </w:lvl>
    <w:lvl w:ilvl="5" w:tplc="262609F6">
      <w:numFmt w:val="bullet"/>
      <w:lvlText w:val="•"/>
      <w:lvlJc w:val="left"/>
      <w:pPr>
        <w:ind w:left="4939" w:hanging="164"/>
      </w:pPr>
      <w:rPr>
        <w:rFonts w:hint="default"/>
        <w:lang w:val="it-IT" w:eastAsia="en-US" w:bidi="ar-SA"/>
      </w:rPr>
    </w:lvl>
    <w:lvl w:ilvl="6" w:tplc="887C8D36">
      <w:numFmt w:val="bullet"/>
      <w:lvlText w:val="•"/>
      <w:lvlJc w:val="left"/>
      <w:pPr>
        <w:ind w:left="5903" w:hanging="164"/>
      </w:pPr>
      <w:rPr>
        <w:rFonts w:hint="default"/>
        <w:lang w:val="it-IT" w:eastAsia="en-US" w:bidi="ar-SA"/>
      </w:rPr>
    </w:lvl>
    <w:lvl w:ilvl="7" w:tplc="EFC8695A">
      <w:numFmt w:val="bullet"/>
      <w:lvlText w:val="•"/>
      <w:lvlJc w:val="left"/>
      <w:pPr>
        <w:ind w:left="6867" w:hanging="164"/>
      </w:pPr>
      <w:rPr>
        <w:rFonts w:hint="default"/>
        <w:lang w:val="it-IT" w:eastAsia="en-US" w:bidi="ar-SA"/>
      </w:rPr>
    </w:lvl>
    <w:lvl w:ilvl="8" w:tplc="05A04EAC">
      <w:numFmt w:val="bullet"/>
      <w:lvlText w:val="•"/>
      <w:lvlJc w:val="left"/>
      <w:pPr>
        <w:ind w:left="7831" w:hanging="164"/>
      </w:pPr>
      <w:rPr>
        <w:rFonts w:hint="default"/>
        <w:lang w:val="it-IT" w:eastAsia="en-US" w:bidi="ar-SA"/>
      </w:rPr>
    </w:lvl>
  </w:abstractNum>
  <w:abstractNum w:abstractNumId="3" w15:restartNumberingAfterBreak="0">
    <w:nsid w:val="1B426DD2"/>
    <w:multiLevelType w:val="hybridMultilevel"/>
    <w:tmpl w:val="BA1444EE"/>
    <w:lvl w:ilvl="0" w:tplc="04090011">
      <w:start w:val="1"/>
      <w:numFmt w:val="decimal"/>
      <w:lvlText w:val="%1)"/>
      <w:lvlJc w:val="left"/>
      <w:pPr>
        <w:ind w:left="348" w:hanging="228"/>
      </w:pPr>
      <w:rPr>
        <w:rFonts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81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3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65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7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5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20FB6724"/>
    <w:multiLevelType w:val="hybridMultilevel"/>
    <w:tmpl w:val="3D241C6C"/>
    <w:lvl w:ilvl="0" w:tplc="D41CB87E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5E707684">
      <w:numFmt w:val="bullet"/>
      <w:lvlText w:val=""/>
      <w:lvlJc w:val="left"/>
      <w:pPr>
        <w:ind w:left="83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 w:tplc="1E4E180A">
      <w:numFmt w:val="bullet"/>
      <w:lvlText w:val="•"/>
      <w:lvlJc w:val="left"/>
      <w:pPr>
        <w:ind w:left="1831" w:hanging="428"/>
      </w:pPr>
      <w:rPr>
        <w:rFonts w:hint="default"/>
        <w:lang w:val="it-IT" w:eastAsia="en-US" w:bidi="ar-SA"/>
      </w:rPr>
    </w:lvl>
    <w:lvl w:ilvl="3" w:tplc="9B84B6A2">
      <w:numFmt w:val="bullet"/>
      <w:lvlText w:val="•"/>
      <w:lvlJc w:val="left"/>
      <w:pPr>
        <w:ind w:left="2822" w:hanging="428"/>
      </w:pPr>
      <w:rPr>
        <w:rFonts w:hint="default"/>
        <w:lang w:val="it-IT" w:eastAsia="en-US" w:bidi="ar-SA"/>
      </w:rPr>
    </w:lvl>
    <w:lvl w:ilvl="4" w:tplc="D6CE2C5E">
      <w:numFmt w:val="bullet"/>
      <w:lvlText w:val="•"/>
      <w:lvlJc w:val="left"/>
      <w:pPr>
        <w:ind w:left="3813" w:hanging="428"/>
      </w:pPr>
      <w:rPr>
        <w:rFonts w:hint="default"/>
        <w:lang w:val="it-IT" w:eastAsia="en-US" w:bidi="ar-SA"/>
      </w:rPr>
    </w:lvl>
    <w:lvl w:ilvl="5" w:tplc="651692AE">
      <w:numFmt w:val="bullet"/>
      <w:lvlText w:val="•"/>
      <w:lvlJc w:val="left"/>
      <w:pPr>
        <w:ind w:left="4804" w:hanging="428"/>
      </w:pPr>
      <w:rPr>
        <w:rFonts w:hint="default"/>
        <w:lang w:val="it-IT" w:eastAsia="en-US" w:bidi="ar-SA"/>
      </w:rPr>
    </w:lvl>
    <w:lvl w:ilvl="6" w:tplc="A4EC7C2A">
      <w:numFmt w:val="bullet"/>
      <w:lvlText w:val="•"/>
      <w:lvlJc w:val="left"/>
      <w:pPr>
        <w:ind w:left="5795" w:hanging="428"/>
      </w:pPr>
      <w:rPr>
        <w:rFonts w:hint="default"/>
        <w:lang w:val="it-IT" w:eastAsia="en-US" w:bidi="ar-SA"/>
      </w:rPr>
    </w:lvl>
    <w:lvl w:ilvl="7" w:tplc="D7AC718C">
      <w:numFmt w:val="bullet"/>
      <w:lvlText w:val="•"/>
      <w:lvlJc w:val="left"/>
      <w:pPr>
        <w:ind w:left="6786" w:hanging="428"/>
      </w:pPr>
      <w:rPr>
        <w:rFonts w:hint="default"/>
        <w:lang w:val="it-IT" w:eastAsia="en-US" w:bidi="ar-SA"/>
      </w:rPr>
    </w:lvl>
    <w:lvl w:ilvl="8" w:tplc="717C244E">
      <w:numFmt w:val="bullet"/>
      <w:lvlText w:val="•"/>
      <w:lvlJc w:val="left"/>
      <w:pPr>
        <w:ind w:left="7777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2DB522E2"/>
    <w:multiLevelType w:val="hybridMultilevel"/>
    <w:tmpl w:val="C5C48C26"/>
    <w:lvl w:ilvl="0" w:tplc="3A60F724">
      <w:start w:val="1"/>
      <w:numFmt w:val="decimal"/>
      <w:lvlText w:val="%1."/>
      <w:lvlJc w:val="left"/>
      <w:pPr>
        <w:ind w:left="348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83666578">
      <w:numFmt w:val="bullet"/>
      <w:lvlText w:val="•"/>
      <w:lvlJc w:val="left"/>
      <w:pPr>
        <w:ind w:left="1281" w:hanging="228"/>
      </w:pPr>
      <w:rPr>
        <w:rFonts w:hint="default"/>
        <w:lang w:val="it-IT" w:eastAsia="en-US" w:bidi="ar-SA"/>
      </w:rPr>
    </w:lvl>
    <w:lvl w:ilvl="2" w:tplc="185CF8D0">
      <w:numFmt w:val="bullet"/>
      <w:lvlText w:val="•"/>
      <w:lvlJc w:val="left"/>
      <w:pPr>
        <w:ind w:left="2223" w:hanging="228"/>
      </w:pPr>
      <w:rPr>
        <w:rFonts w:hint="default"/>
        <w:lang w:val="it-IT" w:eastAsia="en-US" w:bidi="ar-SA"/>
      </w:rPr>
    </w:lvl>
    <w:lvl w:ilvl="3" w:tplc="F8CC355E">
      <w:numFmt w:val="bullet"/>
      <w:lvlText w:val="•"/>
      <w:lvlJc w:val="left"/>
      <w:pPr>
        <w:ind w:left="3165" w:hanging="228"/>
      </w:pPr>
      <w:rPr>
        <w:rFonts w:hint="default"/>
        <w:lang w:val="it-IT" w:eastAsia="en-US" w:bidi="ar-SA"/>
      </w:rPr>
    </w:lvl>
    <w:lvl w:ilvl="4" w:tplc="C306442E">
      <w:numFmt w:val="bullet"/>
      <w:lvlText w:val="•"/>
      <w:lvlJc w:val="left"/>
      <w:pPr>
        <w:ind w:left="4107" w:hanging="228"/>
      </w:pPr>
      <w:rPr>
        <w:rFonts w:hint="default"/>
        <w:lang w:val="it-IT" w:eastAsia="en-US" w:bidi="ar-SA"/>
      </w:rPr>
    </w:lvl>
    <w:lvl w:ilvl="5" w:tplc="E34ED7D0">
      <w:numFmt w:val="bullet"/>
      <w:lvlText w:val="•"/>
      <w:lvlJc w:val="left"/>
      <w:pPr>
        <w:ind w:left="5049" w:hanging="228"/>
      </w:pPr>
      <w:rPr>
        <w:rFonts w:hint="default"/>
        <w:lang w:val="it-IT" w:eastAsia="en-US" w:bidi="ar-SA"/>
      </w:rPr>
    </w:lvl>
    <w:lvl w:ilvl="6" w:tplc="089C998C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265E63C0">
      <w:numFmt w:val="bullet"/>
      <w:lvlText w:val="•"/>
      <w:lvlJc w:val="left"/>
      <w:pPr>
        <w:ind w:left="6933" w:hanging="228"/>
      </w:pPr>
      <w:rPr>
        <w:rFonts w:hint="default"/>
        <w:lang w:val="it-IT" w:eastAsia="en-US" w:bidi="ar-SA"/>
      </w:rPr>
    </w:lvl>
    <w:lvl w:ilvl="8" w:tplc="56C05C80">
      <w:numFmt w:val="bullet"/>
      <w:lvlText w:val="•"/>
      <w:lvlJc w:val="left"/>
      <w:pPr>
        <w:ind w:left="7875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37462A16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3D815124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8" w15:restartNumberingAfterBreak="0">
    <w:nsid w:val="41604892"/>
    <w:multiLevelType w:val="hybridMultilevel"/>
    <w:tmpl w:val="94FC3116"/>
    <w:lvl w:ilvl="0" w:tplc="8918C3DC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778CCD1A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0C64DC60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EBDC202C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A188547E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C1CA0A46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7F8EE750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8932DF7A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EEF60C08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9" w15:restartNumberingAfterBreak="0">
    <w:nsid w:val="44D722BE"/>
    <w:multiLevelType w:val="hybridMultilevel"/>
    <w:tmpl w:val="0DBA133A"/>
    <w:lvl w:ilvl="0" w:tplc="ED30EE54">
      <w:start w:val="1"/>
      <w:numFmt w:val="decimal"/>
      <w:lvlText w:val="%1."/>
      <w:lvlJc w:val="left"/>
      <w:pPr>
        <w:ind w:left="120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9E081D32">
      <w:numFmt w:val="bullet"/>
      <w:lvlText w:val="•"/>
      <w:lvlJc w:val="left"/>
      <w:pPr>
        <w:ind w:left="1083" w:hanging="164"/>
      </w:pPr>
      <w:rPr>
        <w:rFonts w:hint="default"/>
        <w:lang w:val="it-IT" w:eastAsia="en-US" w:bidi="ar-SA"/>
      </w:rPr>
    </w:lvl>
    <w:lvl w:ilvl="2" w:tplc="88AEE392">
      <w:numFmt w:val="bullet"/>
      <w:lvlText w:val="•"/>
      <w:lvlJc w:val="left"/>
      <w:pPr>
        <w:ind w:left="2047" w:hanging="164"/>
      </w:pPr>
      <w:rPr>
        <w:rFonts w:hint="default"/>
        <w:lang w:val="it-IT" w:eastAsia="en-US" w:bidi="ar-SA"/>
      </w:rPr>
    </w:lvl>
    <w:lvl w:ilvl="3" w:tplc="06EC0096">
      <w:numFmt w:val="bullet"/>
      <w:lvlText w:val="•"/>
      <w:lvlJc w:val="left"/>
      <w:pPr>
        <w:ind w:left="3011" w:hanging="164"/>
      </w:pPr>
      <w:rPr>
        <w:rFonts w:hint="default"/>
        <w:lang w:val="it-IT" w:eastAsia="en-US" w:bidi="ar-SA"/>
      </w:rPr>
    </w:lvl>
    <w:lvl w:ilvl="4" w:tplc="BF1052C2">
      <w:numFmt w:val="bullet"/>
      <w:lvlText w:val="•"/>
      <w:lvlJc w:val="left"/>
      <w:pPr>
        <w:ind w:left="3975" w:hanging="164"/>
      </w:pPr>
      <w:rPr>
        <w:rFonts w:hint="default"/>
        <w:lang w:val="it-IT" w:eastAsia="en-US" w:bidi="ar-SA"/>
      </w:rPr>
    </w:lvl>
    <w:lvl w:ilvl="5" w:tplc="50983E96">
      <w:numFmt w:val="bullet"/>
      <w:lvlText w:val="•"/>
      <w:lvlJc w:val="left"/>
      <w:pPr>
        <w:ind w:left="4939" w:hanging="164"/>
      </w:pPr>
      <w:rPr>
        <w:rFonts w:hint="default"/>
        <w:lang w:val="it-IT" w:eastAsia="en-US" w:bidi="ar-SA"/>
      </w:rPr>
    </w:lvl>
    <w:lvl w:ilvl="6" w:tplc="7DD61AFE">
      <w:numFmt w:val="bullet"/>
      <w:lvlText w:val="•"/>
      <w:lvlJc w:val="left"/>
      <w:pPr>
        <w:ind w:left="5903" w:hanging="164"/>
      </w:pPr>
      <w:rPr>
        <w:rFonts w:hint="default"/>
        <w:lang w:val="it-IT" w:eastAsia="en-US" w:bidi="ar-SA"/>
      </w:rPr>
    </w:lvl>
    <w:lvl w:ilvl="7" w:tplc="04FEBD82">
      <w:numFmt w:val="bullet"/>
      <w:lvlText w:val="•"/>
      <w:lvlJc w:val="left"/>
      <w:pPr>
        <w:ind w:left="6867" w:hanging="164"/>
      </w:pPr>
      <w:rPr>
        <w:rFonts w:hint="default"/>
        <w:lang w:val="it-IT" w:eastAsia="en-US" w:bidi="ar-SA"/>
      </w:rPr>
    </w:lvl>
    <w:lvl w:ilvl="8" w:tplc="D3A05E40">
      <w:numFmt w:val="bullet"/>
      <w:lvlText w:val="•"/>
      <w:lvlJc w:val="left"/>
      <w:pPr>
        <w:ind w:left="7831" w:hanging="164"/>
      </w:pPr>
      <w:rPr>
        <w:rFonts w:hint="default"/>
        <w:lang w:val="it-IT" w:eastAsia="en-US" w:bidi="ar-SA"/>
      </w:rPr>
    </w:lvl>
  </w:abstractNum>
  <w:abstractNum w:abstractNumId="10" w15:restartNumberingAfterBreak="0">
    <w:nsid w:val="4D1014C2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11" w15:restartNumberingAfterBreak="0">
    <w:nsid w:val="5A2D3A0E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12" w15:restartNumberingAfterBreak="0">
    <w:nsid w:val="5C196E64"/>
    <w:multiLevelType w:val="hybridMultilevel"/>
    <w:tmpl w:val="754C58F0"/>
    <w:lvl w:ilvl="0" w:tplc="04090019">
      <w:start w:val="1"/>
      <w:numFmt w:val="lowerLetter"/>
      <w:lvlText w:val="%1."/>
      <w:lvlJc w:val="left"/>
      <w:pPr>
        <w:ind w:left="348" w:hanging="228"/>
      </w:pPr>
      <w:rPr>
        <w:rFonts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81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3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65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7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5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63E63EBB"/>
    <w:multiLevelType w:val="hybridMultilevel"/>
    <w:tmpl w:val="02EEB1FA"/>
    <w:lvl w:ilvl="0" w:tplc="36D88E20">
      <w:numFmt w:val="bullet"/>
      <w:lvlText w:val=""/>
      <w:lvlJc w:val="left"/>
      <w:pPr>
        <w:ind w:left="34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281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3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65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7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5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6B462167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abstractNum w:abstractNumId="15" w15:restartNumberingAfterBreak="0">
    <w:nsid w:val="6C4565F8"/>
    <w:multiLevelType w:val="hybridMultilevel"/>
    <w:tmpl w:val="5BF0719E"/>
    <w:lvl w:ilvl="0" w:tplc="4DA4E8EC">
      <w:start w:val="1"/>
      <w:numFmt w:val="decimal"/>
      <w:lvlText w:val="%1."/>
      <w:lvlJc w:val="left"/>
      <w:pPr>
        <w:ind w:left="12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36D88E20">
      <w:numFmt w:val="bullet"/>
      <w:lvlText w:val=""/>
      <w:lvlJc w:val="left"/>
      <w:pPr>
        <w:ind w:left="40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 w:tplc="DF623A28">
      <w:numFmt w:val="bullet"/>
      <w:lvlText w:val="•"/>
      <w:lvlJc w:val="left"/>
      <w:pPr>
        <w:ind w:left="1439" w:hanging="284"/>
      </w:pPr>
      <w:rPr>
        <w:rFonts w:hint="default"/>
        <w:lang w:val="it-IT" w:eastAsia="en-US" w:bidi="ar-SA"/>
      </w:rPr>
    </w:lvl>
    <w:lvl w:ilvl="3" w:tplc="72DAA2D8">
      <w:numFmt w:val="bullet"/>
      <w:lvlText w:val="•"/>
      <w:lvlJc w:val="left"/>
      <w:pPr>
        <w:ind w:left="2479" w:hanging="284"/>
      </w:pPr>
      <w:rPr>
        <w:rFonts w:hint="default"/>
        <w:lang w:val="it-IT" w:eastAsia="en-US" w:bidi="ar-SA"/>
      </w:rPr>
    </w:lvl>
    <w:lvl w:ilvl="4" w:tplc="A8DEB65E">
      <w:numFmt w:val="bullet"/>
      <w:lvlText w:val="•"/>
      <w:lvlJc w:val="left"/>
      <w:pPr>
        <w:ind w:left="3519" w:hanging="284"/>
      </w:pPr>
      <w:rPr>
        <w:rFonts w:hint="default"/>
        <w:lang w:val="it-IT" w:eastAsia="en-US" w:bidi="ar-SA"/>
      </w:rPr>
    </w:lvl>
    <w:lvl w:ilvl="5" w:tplc="BCAE1A38">
      <w:numFmt w:val="bullet"/>
      <w:lvlText w:val="•"/>
      <w:lvlJc w:val="left"/>
      <w:pPr>
        <w:ind w:left="4559" w:hanging="284"/>
      </w:pPr>
      <w:rPr>
        <w:rFonts w:hint="default"/>
        <w:lang w:val="it-IT" w:eastAsia="en-US" w:bidi="ar-SA"/>
      </w:rPr>
    </w:lvl>
    <w:lvl w:ilvl="6" w:tplc="2ADCA386">
      <w:numFmt w:val="bullet"/>
      <w:lvlText w:val="•"/>
      <w:lvlJc w:val="left"/>
      <w:pPr>
        <w:ind w:left="5599" w:hanging="284"/>
      </w:pPr>
      <w:rPr>
        <w:rFonts w:hint="default"/>
        <w:lang w:val="it-IT" w:eastAsia="en-US" w:bidi="ar-SA"/>
      </w:rPr>
    </w:lvl>
    <w:lvl w:ilvl="7" w:tplc="B3FE8E5C">
      <w:numFmt w:val="bullet"/>
      <w:lvlText w:val="•"/>
      <w:lvlJc w:val="left"/>
      <w:pPr>
        <w:ind w:left="6639" w:hanging="284"/>
      </w:pPr>
      <w:rPr>
        <w:rFonts w:hint="default"/>
        <w:lang w:val="it-IT" w:eastAsia="en-US" w:bidi="ar-SA"/>
      </w:rPr>
    </w:lvl>
    <w:lvl w:ilvl="8" w:tplc="03285A68">
      <w:numFmt w:val="bullet"/>
      <w:lvlText w:val="•"/>
      <w:lvlJc w:val="left"/>
      <w:pPr>
        <w:ind w:left="767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7D2B2073"/>
    <w:multiLevelType w:val="hybridMultilevel"/>
    <w:tmpl w:val="94FC3116"/>
    <w:lvl w:ilvl="0" w:tplc="FFFFFFFF">
      <w:start w:val="1"/>
      <w:numFmt w:val="decimal"/>
      <w:lvlText w:val="%1."/>
      <w:lvlJc w:val="left"/>
      <w:pPr>
        <w:ind w:left="12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88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083" w:hanging="22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47" w:hanging="22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11" w:hanging="22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22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9" w:hanging="22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3" w:hanging="22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67" w:hanging="22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1" w:hanging="224"/>
      </w:pPr>
      <w:rPr>
        <w:rFonts w:hint="default"/>
        <w:lang w:val="it-IT" w:eastAsia="en-US" w:bidi="ar-SA"/>
      </w:rPr>
    </w:lvl>
  </w:abstractNum>
  <w:num w:numId="1" w16cid:durableId="1363555648">
    <w:abstractNumId w:val="0"/>
  </w:num>
  <w:num w:numId="2" w16cid:durableId="1749842899">
    <w:abstractNumId w:val="2"/>
  </w:num>
  <w:num w:numId="3" w16cid:durableId="264965279">
    <w:abstractNumId w:val="1"/>
  </w:num>
  <w:num w:numId="4" w16cid:durableId="1458328928">
    <w:abstractNumId w:val="9"/>
  </w:num>
  <w:num w:numId="5" w16cid:durableId="156269470">
    <w:abstractNumId w:val="15"/>
  </w:num>
  <w:num w:numId="6" w16cid:durableId="396127077">
    <w:abstractNumId w:val="5"/>
  </w:num>
  <w:num w:numId="7" w16cid:durableId="1190870465">
    <w:abstractNumId w:val="8"/>
  </w:num>
  <w:num w:numId="8" w16cid:durableId="648630028">
    <w:abstractNumId w:val="4"/>
  </w:num>
  <w:num w:numId="9" w16cid:durableId="1377584083">
    <w:abstractNumId w:val="12"/>
  </w:num>
  <w:num w:numId="10" w16cid:durableId="1755930031">
    <w:abstractNumId w:val="3"/>
  </w:num>
  <w:num w:numId="11" w16cid:durableId="316501729">
    <w:abstractNumId w:val="10"/>
  </w:num>
  <w:num w:numId="12" w16cid:durableId="1606615780">
    <w:abstractNumId w:val="13"/>
  </w:num>
  <w:num w:numId="13" w16cid:durableId="432021439">
    <w:abstractNumId w:val="7"/>
  </w:num>
  <w:num w:numId="14" w16cid:durableId="450636550">
    <w:abstractNumId w:val="16"/>
  </w:num>
  <w:num w:numId="15" w16cid:durableId="441149290">
    <w:abstractNumId w:val="14"/>
  </w:num>
  <w:num w:numId="16" w16cid:durableId="1004934881">
    <w:abstractNumId w:val="6"/>
  </w:num>
  <w:num w:numId="17" w16cid:durableId="1854101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B4"/>
    <w:rsid w:val="000128B4"/>
    <w:rsid w:val="00032287"/>
    <w:rsid w:val="00066886"/>
    <w:rsid w:val="000819D7"/>
    <w:rsid w:val="00160B6D"/>
    <w:rsid w:val="001B358E"/>
    <w:rsid w:val="00245BDE"/>
    <w:rsid w:val="002C23B9"/>
    <w:rsid w:val="003346EE"/>
    <w:rsid w:val="003755B8"/>
    <w:rsid w:val="003853E6"/>
    <w:rsid w:val="003A4E5F"/>
    <w:rsid w:val="00412E9F"/>
    <w:rsid w:val="00424E8A"/>
    <w:rsid w:val="00470A75"/>
    <w:rsid w:val="005069DE"/>
    <w:rsid w:val="00507A90"/>
    <w:rsid w:val="005E282D"/>
    <w:rsid w:val="006633D2"/>
    <w:rsid w:val="00696602"/>
    <w:rsid w:val="006C2B97"/>
    <w:rsid w:val="00701565"/>
    <w:rsid w:val="00767651"/>
    <w:rsid w:val="0099453E"/>
    <w:rsid w:val="00AB17CD"/>
    <w:rsid w:val="00AC4900"/>
    <w:rsid w:val="00B03F4F"/>
    <w:rsid w:val="00BF21BA"/>
    <w:rsid w:val="00E463B9"/>
    <w:rsid w:val="00E8490B"/>
    <w:rsid w:val="00E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9C14"/>
  <w15:docId w15:val="{E1815C2E-A63F-4036-852C-53546EE7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56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21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1" w:hanging="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2B9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9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B9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97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23B9"/>
    <w:rPr>
      <w:rFonts w:ascii="Calibri" w:eastAsia="Calibri" w:hAnsi="Calibri" w:cs="Calibri"/>
      <w:b/>
      <w:bCs/>
      <w:lang w:val="it-IT"/>
    </w:rPr>
  </w:style>
  <w:style w:type="table" w:styleId="Grigliatabella">
    <w:name w:val="Table Grid"/>
    <w:basedOn w:val="Tabellanormale"/>
    <w:uiPriority w:val="39"/>
    <w:rsid w:val="0070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01565"/>
    <w:rPr>
      <w:rFonts w:ascii="Calibri" w:eastAsia="Calibri" w:hAnsi="Calibri" w:cs="Calibri"/>
      <w:b/>
      <w:bCs/>
      <w:lang w:val="it-IT"/>
    </w:rPr>
  </w:style>
  <w:style w:type="character" w:styleId="Enfasigrassetto">
    <w:name w:val="Strong"/>
    <w:basedOn w:val="Carpredefinitoparagrafo"/>
    <w:uiPriority w:val="22"/>
    <w:qFormat/>
    <w:rsid w:val="00E46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ocataldi.it/guide_legali/contratt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iocataldi.it/guide_legali/possesso_e_proprieta/la-proprieta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udiocataldi.it/articoli/36657-comodatario.as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id.gov.it/" TargetMode="External"/><Relationship Id="rId2" Type="http://schemas.openxmlformats.org/officeDocument/2006/relationships/hyperlink" Target="mailto:protocollo@pec.agid.gov.it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agid.gov.it/" TargetMode="External"/><Relationship Id="rId4" Type="http://schemas.openxmlformats.org/officeDocument/2006/relationships/hyperlink" Target="mailto:protocollo@pec.agid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CELEGHIN Claudio</dc:creator>
  <cp:lastModifiedBy>CELEGHIN Claudio</cp:lastModifiedBy>
  <cp:revision>2</cp:revision>
  <dcterms:created xsi:type="dcterms:W3CDTF">2024-10-07T14:48:00Z</dcterms:created>
  <dcterms:modified xsi:type="dcterms:W3CDTF">2024-10-07T14:48:00Z</dcterms:modified>
</cp:coreProperties>
</file>