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2EC3" w14:textId="0B91D086" w:rsidR="00A93906" w:rsidRPr="009F2BF2" w:rsidRDefault="00A93906" w:rsidP="009F2BF2">
      <w:pPr>
        <w:ind w:left="5954"/>
        <w:rPr>
          <w:b/>
          <w:bCs/>
        </w:rPr>
      </w:pPr>
      <w:bookmarkStart w:id="0" w:name="_Hlk211199806"/>
      <w:r w:rsidRPr="009F2BF2">
        <w:rPr>
          <w:b/>
          <w:bCs/>
        </w:rPr>
        <w:t>Spett.le AGID</w:t>
      </w:r>
    </w:p>
    <w:p w14:paraId="081EF20B" w14:textId="415B7552" w:rsidR="00A93906" w:rsidRPr="009F2BF2" w:rsidRDefault="00A93906" w:rsidP="009F2BF2">
      <w:pPr>
        <w:ind w:left="5954"/>
        <w:rPr>
          <w:b/>
          <w:bCs/>
          <w:lang w:eastAsia="it-IT"/>
        </w:rPr>
      </w:pPr>
      <w:r w:rsidRPr="009F2BF2">
        <w:rPr>
          <w:b/>
          <w:bCs/>
        </w:rPr>
        <w:t xml:space="preserve">Via Liszt, 21 </w:t>
      </w:r>
      <w:r w:rsidR="009F2BF2" w:rsidRPr="009F2BF2">
        <w:rPr>
          <w:b/>
          <w:bCs/>
        </w:rPr>
        <w:t xml:space="preserve">- </w:t>
      </w:r>
      <w:r w:rsidRPr="009F2BF2">
        <w:rPr>
          <w:b/>
          <w:bCs/>
        </w:rPr>
        <w:t xml:space="preserve">00144 Roma </w:t>
      </w:r>
    </w:p>
    <w:p w14:paraId="26384592" w14:textId="372082FF" w:rsidR="00A93906" w:rsidRPr="009F2BF2" w:rsidRDefault="00A93906" w:rsidP="009F2BF2">
      <w:pPr>
        <w:ind w:left="5954"/>
        <w:rPr>
          <w:b/>
          <w:bCs/>
        </w:rPr>
      </w:pPr>
      <w:r w:rsidRPr="009F2BF2">
        <w:rPr>
          <w:b/>
          <w:bCs/>
        </w:rPr>
        <w:t xml:space="preserve">Indirizzo PEC: </w:t>
      </w:r>
      <w:r w:rsidR="009F2BF2" w:rsidRPr="009F2BF2">
        <w:rPr>
          <w:b/>
          <w:bCs/>
        </w:rPr>
        <w:t>protocollo@pec.agid.gov</w:t>
      </w:r>
    </w:p>
    <w:bookmarkEnd w:id="0"/>
    <w:p w14:paraId="02B91FB6" w14:textId="77777777" w:rsidR="009F2BF2" w:rsidRDefault="009F2BF2" w:rsidP="5DA6B18F">
      <w:pPr>
        <w:spacing w:before="100" w:beforeAutospacing="1" w:after="100" w:afterAutospacing="1"/>
        <w:ind w:left="426" w:right="288"/>
        <w:jc w:val="both"/>
        <w:rPr>
          <w:rFonts w:asciiTheme="minorHAnsi" w:eastAsiaTheme="minorEastAsia" w:hAnsiTheme="minorHAnsi" w:cstheme="minorBidi"/>
          <w:b/>
          <w:bCs/>
          <w:lang w:eastAsia="it-IT"/>
        </w:rPr>
      </w:pPr>
    </w:p>
    <w:p w14:paraId="43DCE08E" w14:textId="77777777" w:rsidR="009F2BF2" w:rsidRPr="00675798" w:rsidRDefault="009F2BF2" w:rsidP="00A9350A">
      <w:pPr>
        <w:pStyle w:val="Titolo1"/>
        <w:ind w:left="142" w:right="4"/>
        <w:jc w:val="center"/>
      </w:pPr>
      <w:r w:rsidRPr="00675798">
        <w:t>DICHIARAZIONE DI MANIFESTAZIONE DI INTERESSE</w:t>
      </w:r>
    </w:p>
    <w:p w14:paraId="45D6DA12" w14:textId="7C512987" w:rsidR="00AF4BA8" w:rsidRPr="00500D3D" w:rsidRDefault="00AF4BA8" w:rsidP="00A9350A">
      <w:pPr>
        <w:spacing w:before="100" w:beforeAutospacing="1" w:after="100" w:afterAutospacing="1"/>
        <w:ind w:left="142" w:right="4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</w:pPr>
      <w:r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>Oggetto:</w:t>
      </w:r>
      <w:r w:rsidR="003032DB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 </w:t>
      </w:r>
      <w:r w:rsidR="1219BF3A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>A</w:t>
      </w:r>
      <w:r w:rsidR="009F2BF2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>cquisizione di manifestazioni di interesse</w:t>
      </w:r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 </w:t>
      </w:r>
      <w:r w:rsidR="009F2BF2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>degli operatori economici disponibili ad assicurare</w:t>
      </w:r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>,</w:t>
      </w:r>
      <w:r w:rsidR="009F2BF2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 a titolo gratuito </w:t>
      </w:r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e </w:t>
      </w:r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per un periodo </w:t>
      </w:r>
      <w:proofErr w:type="gramStart"/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proofErr w:type="gramEnd"/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anni,</w:t>
      </w:r>
      <w:r w:rsidR="006B30D3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 </w:t>
      </w:r>
      <w:r w:rsidR="009F2BF2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il complesso delle operazioni legate ai servizi </w:t>
      </w:r>
      <w:r w:rsidR="00A22041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 xml:space="preserve">tesoreria e </w:t>
      </w:r>
      <w:r w:rsidR="009F2BF2" w:rsidRPr="00500D3D">
        <w:rPr>
          <w:rFonts w:asciiTheme="minorHAnsi" w:eastAsiaTheme="minorEastAsia" w:hAnsiTheme="minorHAnsi" w:cstheme="minorBidi"/>
          <w:b/>
          <w:bCs/>
          <w:sz w:val="24"/>
          <w:szCs w:val="24"/>
          <w:lang w:eastAsia="it-IT"/>
        </w:rPr>
        <w:t>di cassa dell’Agenzia</w:t>
      </w:r>
      <w:r w:rsidR="00574B34" w:rsidRPr="00500D3D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146F8310" w14:textId="2A48788D" w:rsidR="005D1B69" w:rsidRDefault="00000000" w:rsidP="00A9350A">
      <w:pPr>
        <w:pStyle w:val="Corpotesto"/>
        <w:spacing w:line="480" w:lineRule="auto"/>
        <w:ind w:left="142" w:right="4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 xml:space="preserve">Il sottoscritto 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………………………...…………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.………………………………...……………………………………</w:t>
      </w:r>
      <w:r w:rsidR="00A9350A">
        <w:rPr>
          <w:rFonts w:asciiTheme="minorHAnsi" w:eastAsiaTheme="minorEastAsia" w:hAnsiTheme="minorHAnsi" w:cstheme="minorBidi"/>
        </w:rPr>
        <w:t>…</w:t>
      </w:r>
      <w:proofErr w:type="gramStart"/>
      <w:r w:rsidR="00A9350A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……. nato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a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.……………………………………</w:t>
      </w:r>
      <w:r w:rsidR="00A9350A">
        <w:rPr>
          <w:rFonts w:asciiTheme="minorHAnsi" w:eastAsiaTheme="minorEastAsia" w:hAnsiTheme="minorHAnsi" w:cstheme="minorBidi"/>
        </w:rPr>
        <w:t>…</w:t>
      </w:r>
      <w:proofErr w:type="gramStart"/>
      <w:r w:rsidR="00A9350A">
        <w:rPr>
          <w:rFonts w:asciiTheme="minorHAnsi" w:eastAsiaTheme="minorEastAsia" w:hAnsiTheme="minorHAnsi" w:cstheme="minorBidi"/>
        </w:rPr>
        <w:t>…….</w:t>
      </w:r>
      <w:proofErr w:type="gramEnd"/>
      <w:r w:rsidR="00A9350A">
        <w:rPr>
          <w:rFonts w:asciiTheme="minorHAnsi" w:eastAsiaTheme="minorEastAsia" w:hAnsiTheme="minorHAnsi" w:cstheme="minorBidi"/>
        </w:rPr>
        <w:t>.</w:t>
      </w:r>
      <w:r w:rsidRPr="5DA6B18F">
        <w:rPr>
          <w:rFonts w:asciiTheme="minorHAnsi" w:eastAsiaTheme="minorEastAsia" w:hAnsiTheme="minorHAnsi" w:cstheme="minorBidi"/>
        </w:rPr>
        <w:t>…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(prov.)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</w:t>
      </w:r>
      <w:r w:rsidR="00A9350A">
        <w:rPr>
          <w:rFonts w:asciiTheme="minorHAnsi" w:eastAsiaTheme="minorEastAsia" w:hAnsiTheme="minorHAnsi" w:cstheme="minorBidi"/>
        </w:rPr>
        <w:t>………</w:t>
      </w:r>
      <w:r w:rsidRPr="5DA6B18F">
        <w:rPr>
          <w:rFonts w:asciiTheme="minorHAnsi" w:eastAsiaTheme="minorEastAsia" w:hAnsiTheme="minorHAnsi" w:cstheme="minorBidi"/>
        </w:rPr>
        <w:t>…….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il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</w:t>
      </w:r>
      <w:r w:rsidR="00A9350A">
        <w:rPr>
          <w:rFonts w:asciiTheme="minorHAnsi" w:eastAsiaTheme="minorEastAsia" w:hAnsiTheme="minorHAnsi" w:cstheme="minorBidi"/>
        </w:rPr>
        <w:t>……</w:t>
      </w:r>
      <w:proofErr w:type="gramStart"/>
      <w:r w:rsidR="00A9350A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……………….... residente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in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(prov.)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</w:t>
      </w:r>
      <w:r w:rsidR="00A9350A">
        <w:rPr>
          <w:rFonts w:asciiTheme="minorHAnsi" w:eastAsiaTheme="minorEastAsia" w:hAnsiTheme="minorHAnsi" w:cstheme="minorBidi"/>
        </w:rPr>
        <w:t>………..</w:t>
      </w:r>
      <w:r w:rsidRPr="5DA6B18F">
        <w:rPr>
          <w:rFonts w:asciiTheme="minorHAnsi" w:eastAsiaTheme="minorEastAsia" w:hAnsiTheme="minorHAnsi" w:cstheme="minorBidi"/>
        </w:rPr>
        <w:t xml:space="preserve">…….. 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Via</w:t>
      </w:r>
      <w:r w:rsidRPr="5DA6B18F">
        <w:rPr>
          <w:rFonts w:asciiTheme="minorHAnsi" w:eastAsiaTheme="minorEastAsia" w:hAnsiTheme="minorHAnsi" w:cstheme="minorBidi"/>
          <w:spacing w:val="26"/>
        </w:rPr>
        <w:t xml:space="preserve"> </w:t>
      </w:r>
      <w:r w:rsidR="00A9350A">
        <w:rPr>
          <w:rFonts w:asciiTheme="minorHAnsi" w:eastAsiaTheme="minorEastAsia" w:hAnsiTheme="minorHAnsi" w:cstheme="minorBidi"/>
          <w:spacing w:val="26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.……………………………………………………………………………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………n.</w:t>
      </w:r>
      <w:r w:rsidRPr="5DA6B18F">
        <w:rPr>
          <w:rFonts w:asciiTheme="minorHAnsi" w:eastAsiaTheme="minorEastAsia" w:hAnsiTheme="minorHAnsi" w:cstheme="minorBidi"/>
          <w:spacing w:val="25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4"/>
        </w:rPr>
        <w:t>……</w:t>
      </w:r>
      <w:proofErr w:type="gramStart"/>
      <w:r w:rsidR="00A9350A">
        <w:rPr>
          <w:rFonts w:asciiTheme="minorHAnsi" w:eastAsiaTheme="minorEastAsia" w:hAnsiTheme="minorHAnsi" w:cstheme="minorBidi"/>
          <w:spacing w:val="-4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4"/>
        </w:rPr>
        <w:t>……</w:t>
      </w:r>
    </w:p>
    <w:p w14:paraId="1503C3EC" w14:textId="199EA5A8" w:rsidR="005D1B69" w:rsidRDefault="00000000" w:rsidP="00A9350A">
      <w:pPr>
        <w:pStyle w:val="Corpotesto"/>
        <w:spacing w:line="266" w:lineRule="exact"/>
        <w:ind w:left="142" w:right="4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in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qualità</w:t>
      </w:r>
      <w:r w:rsidRPr="5DA6B18F">
        <w:rPr>
          <w:rFonts w:asciiTheme="minorHAnsi" w:eastAsiaTheme="minorEastAsia" w:hAnsiTheme="minorHAnsi" w:cstheme="minorBidi"/>
          <w:spacing w:val="-11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di</w:t>
      </w:r>
      <w:r w:rsidRPr="5DA6B18F">
        <w:rPr>
          <w:rFonts w:asciiTheme="minorHAnsi" w:eastAsiaTheme="minorEastAsia" w:hAnsiTheme="minorHAnsi" w:cstheme="minorBidi"/>
          <w:spacing w:val="-10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…………………………………………………</w:t>
      </w:r>
      <w:r w:rsidR="00A9350A">
        <w:rPr>
          <w:rFonts w:asciiTheme="minorHAnsi" w:eastAsiaTheme="minorEastAsia" w:hAnsiTheme="minorHAnsi" w:cstheme="minorBidi"/>
          <w:spacing w:val="-2"/>
        </w:rPr>
        <w:t>………</w:t>
      </w:r>
      <w:r w:rsidRPr="5DA6B18F">
        <w:rPr>
          <w:rFonts w:asciiTheme="minorHAnsi" w:eastAsiaTheme="minorEastAsia" w:hAnsiTheme="minorHAnsi" w:cstheme="minorBidi"/>
          <w:spacing w:val="-2"/>
        </w:rPr>
        <w:t>……………</w:t>
      </w:r>
    </w:p>
    <w:p w14:paraId="4C7FF6AC" w14:textId="59CB8699" w:rsidR="005D1B69" w:rsidRDefault="00A9350A" w:rsidP="00A9350A">
      <w:pPr>
        <w:spacing w:before="2"/>
        <w:ind w:left="142" w:right="4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pacing w:val="-2"/>
          <w:sz w:val="18"/>
          <w:szCs w:val="18"/>
        </w:rPr>
        <w:t xml:space="preserve">                                                                            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(titolare,</w:t>
      </w:r>
      <w:r w:rsidRPr="5DA6B18F">
        <w:rPr>
          <w:rFonts w:asciiTheme="minorHAnsi" w:eastAsiaTheme="minorEastAsia" w:hAnsiTheme="minorHAnsi" w:cstheme="minorBidi"/>
          <w:spacing w:val="8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socio,</w:t>
      </w:r>
      <w:r w:rsidRPr="5DA6B18F">
        <w:rPr>
          <w:rFonts w:asciiTheme="minorHAnsi" w:eastAsiaTheme="minorEastAsia" w:hAnsiTheme="minorHAnsi" w:cstheme="minorBidi"/>
          <w:spacing w:val="9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legale</w:t>
      </w:r>
      <w:r w:rsidRPr="5DA6B18F">
        <w:rPr>
          <w:rFonts w:asciiTheme="minorHAnsi" w:eastAsiaTheme="minorEastAsia" w:hAnsiTheme="minorHAnsi" w:cstheme="minorBidi"/>
          <w:spacing w:val="7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rappresentante,</w:t>
      </w:r>
      <w:r w:rsidRPr="5DA6B18F">
        <w:rPr>
          <w:rFonts w:asciiTheme="minorHAnsi" w:eastAsiaTheme="minorEastAsia" w:hAnsiTheme="minorHAnsi" w:cstheme="minorBidi"/>
          <w:spacing w:val="9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procuratore)</w:t>
      </w:r>
    </w:p>
    <w:p w14:paraId="6426F854" w14:textId="77777777" w:rsidR="005D1B69" w:rsidRDefault="005D1B69" w:rsidP="00A9350A">
      <w:pPr>
        <w:pStyle w:val="Corpotesto"/>
        <w:spacing w:before="48"/>
        <w:ind w:left="142" w:right="4"/>
        <w:rPr>
          <w:rFonts w:asciiTheme="minorHAnsi" w:eastAsiaTheme="minorEastAsia" w:hAnsiTheme="minorHAnsi" w:cstheme="minorBidi"/>
          <w:sz w:val="18"/>
          <w:szCs w:val="18"/>
        </w:rPr>
      </w:pPr>
    </w:p>
    <w:p w14:paraId="4611922C" w14:textId="3E692D3C" w:rsidR="005D1B69" w:rsidRDefault="00000000" w:rsidP="00A9350A">
      <w:pPr>
        <w:pStyle w:val="Corpotesto"/>
        <w:spacing w:before="1"/>
        <w:ind w:left="142" w:right="4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  <w:spacing w:val="-2"/>
        </w:rPr>
        <w:t>dell'impresa/operatore</w:t>
      </w:r>
      <w:r w:rsidRPr="5DA6B18F">
        <w:rPr>
          <w:rFonts w:asciiTheme="minorHAnsi" w:eastAsiaTheme="minorEastAsia" w:hAnsiTheme="minorHAnsi" w:cstheme="minorBidi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economico</w:t>
      </w:r>
      <w:r w:rsidRPr="5DA6B18F">
        <w:rPr>
          <w:rFonts w:asciiTheme="minorHAnsi" w:eastAsiaTheme="minorEastAsia" w:hAnsiTheme="minorHAnsi" w:cstheme="minorBidi"/>
          <w:spacing w:val="5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.……………………………………………………………</w:t>
      </w:r>
      <w:r w:rsidR="00A9350A">
        <w:rPr>
          <w:rFonts w:asciiTheme="minorHAnsi" w:eastAsiaTheme="minorEastAsia" w:hAnsiTheme="minorHAnsi" w:cstheme="minorBidi"/>
          <w:spacing w:val="-2"/>
        </w:rPr>
        <w:t>………</w:t>
      </w:r>
      <w:r w:rsidRPr="5DA6B18F">
        <w:rPr>
          <w:rFonts w:asciiTheme="minorHAnsi" w:eastAsiaTheme="minorEastAsia" w:hAnsiTheme="minorHAnsi" w:cstheme="minorBidi"/>
          <w:spacing w:val="-2"/>
        </w:rPr>
        <w:t>…...............</w:t>
      </w:r>
      <w:r w:rsidR="00AF4BA8" w:rsidRPr="5DA6B18F">
        <w:rPr>
          <w:rFonts w:asciiTheme="minorHAnsi" w:eastAsiaTheme="minorEastAsia" w:hAnsiTheme="minorHAnsi" w:cstheme="minorBidi"/>
          <w:spacing w:val="-2"/>
        </w:rPr>
        <w:t>.</w:t>
      </w:r>
      <w:r w:rsidRPr="5DA6B18F">
        <w:rPr>
          <w:rFonts w:asciiTheme="minorHAnsi" w:eastAsiaTheme="minorEastAsia" w:hAnsiTheme="minorHAnsi" w:cstheme="minorBidi"/>
          <w:spacing w:val="-2"/>
        </w:rPr>
        <w:t>...................</w:t>
      </w:r>
    </w:p>
    <w:p w14:paraId="2B216BCA" w14:textId="010FC63F" w:rsidR="005D1B69" w:rsidRDefault="00A9350A" w:rsidP="00A9350A">
      <w:pPr>
        <w:spacing w:before="2"/>
        <w:ind w:left="142" w:right="4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 xml:space="preserve">                                                                                                                </w:t>
      </w:r>
      <w:r w:rsidRPr="5DA6B18F">
        <w:rPr>
          <w:rFonts w:asciiTheme="minorHAnsi" w:eastAsiaTheme="minorEastAsia" w:hAnsiTheme="minorHAnsi" w:cstheme="minorBidi"/>
          <w:sz w:val="18"/>
          <w:szCs w:val="18"/>
        </w:rPr>
        <w:t>(denominazione</w:t>
      </w:r>
      <w:r w:rsidRPr="5DA6B18F">
        <w:rPr>
          <w:rFonts w:asciiTheme="minorHAnsi" w:eastAsiaTheme="minorEastAsia" w:hAnsiTheme="minorHAnsi" w:cstheme="minorBidi"/>
          <w:spacing w:val="-5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z w:val="18"/>
          <w:szCs w:val="18"/>
        </w:rPr>
        <w:t>e</w:t>
      </w:r>
      <w:r w:rsidRPr="5DA6B18F">
        <w:rPr>
          <w:rFonts w:asciiTheme="minorHAnsi" w:eastAsiaTheme="minorEastAsia" w:hAnsiTheme="minorHAnsi" w:cstheme="minorBidi"/>
          <w:spacing w:val="-5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z w:val="18"/>
          <w:szCs w:val="18"/>
        </w:rPr>
        <w:t>ragione</w:t>
      </w:r>
      <w:r w:rsidRPr="5DA6B18F">
        <w:rPr>
          <w:rFonts w:asciiTheme="minorHAnsi" w:eastAsiaTheme="minorEastAsia" w:hAnsiTheme="minorHAnsi" w:cstheme="minorBidi"/>
          <w:spacing w:val="-4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sociale)</w:t>
      </w:r>
    </w:p>
    <w:p w14:paraId="3C30FB00" w14:textId="77777777" w:rsidR="005D1B69" w:rsidRDefault="005D1B69" w:rsidP="00A9350A">
      <w:pPr>
        <w:pStyle w:val="Corpotesto"/>
        <w:spacing w:before="45"/>
        <w:ind w:left="142" w:right="4"/>
        <w:rPr>
          <w:rFonts w:asciiTheme="minorHAnsi" w:eastAsiaTheme="minorEastAsia" w:hAnsiTheme="minorHAnsi" w:cstheme="minorBidi"/>
          <w:sz w:val="18"/>
          <w:szCs w:val="18"/>
        </w:rPr>
      </w:pPr>
    </w:p>
    <w:p w14:paraId="3E1A07F1" w14:textId="3C1F40D1" w:rsidR="005D1B69" w:rsidRDefault="00000000" w:rsidP="00A9350A">
      <w:pPr>
        <w:pStyle w:val="Corpotesto"/>
        <w:ind w:left="142" w:right="4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con</w:t>
      </w:r>
      <w:r w:rsidRPr="5DA6B18F">
        <w:rPr>
          <w:rFonts w:asciiTheme="minorHAnsi" w:eastAsiaTheme="minorEastAsia" w:hAnsiTheme="minorHAnsi" w:cstheme="minorBidi"/>
          <w:spacing w:val="-6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sede</w:t>
      </w:r>
      <w:r w:rsidR="00195E1D">
        <w:rPr>
          <w:rFonts w:asciiTheme="minorHAnsi" w:eastAsiaTheme="minorEastAsia" w:hAnsiTheme="minorHAnsi" w:cstheme="minorBidi"/>
        </w:rPr>
        <w:t xml:space="preserve"> legale</w:t>
      </w:r>
      <w:r w:rsidRPr="5DA6B18F">
        <w:rPr>
          <w:rFonts w:asciiTheme="minorHAnsi" w:eastAsiaTheme="minorEastAsia" w:hAnsiTheme="minorHAnsi" w:cstheme="minorBidi"/>
          <w:spacing w:val="-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in</w:t>
      </w:r>
      <w:proofErr w:type="gramStart"/>
      <w:r w:rsidRPr="5DA6B18F">
        <w:rPr>
          <w:rFonts w:asciiTheme="minorHAnsi" w:eastAsiaTheme="minorEastAsia" w:hAnsiTheme="minorHAnsi" w:cstheme="minorBidi"/>
          <w:spacing w:val="-4"/>
        </w:rPr>
        <w:t xml:space="preserve"> </w:t>
      </w:r>
      <w:r w:rsidR="00195E1D">
        <w:rPr>
          <w:rFonts w:asciiTheme="minorHAnsi" w:eastAsiaTheme="minorEastAsia" w:hAnsiTheme="minorHAnsi" w:cstheme="minorBidi"/>
          <w:spacing w:val="-4"/>
        </w:rPr>
        <w:t>..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…………............................................</w:t>
      </w:r>
      <w:r w:rsidR="00AF4BA8" w:rsidRPr="5DA6B18F">
        <w:rPr>
          <w:rFonts w:asciiTheme="minorHAnsi" w:eastAsiaTheme="minorEastAsia" w:hAnsiTheme="minorHAnsi" w:cstheme="minorBidi"/>
          <w:spacing w:val="-2"/>
        </w:rPr>
        <w:t>..</w:t>
      </w:r>
      <w:r w:rsidR="00A9350A">
        <w:rPr>
          <w:rFonts w:asciiTheme="minorHAnsi" w:eastAsiaTheme="minorEastAsia" w:hAnsiTheme="minorHAnsi" w:cstheme="minorBidi"/>
          <w:spacing w:val="-2"/>
        </w:rPr>
        <w:t>.........</w:t>
      </w:r>
      <w:r w:rsidR="00AF4BA8" w:rsidRPr="5DA6B18F">
        <w:rPr>
          <w:rFonts w:asciiTheme="minorHAnsi" w:eastAsiaTheme="minorEastAsia" w:hAnsiTheme="minorHAnsi" w:cstheme="minorBidi"/>
          <w:spacing w:val="-2"/>
        </w:rPr>
        <w:t>.</w:t>
      </w:r>
      <w:r w:rsidRPr="5DA6B18F">
        <w:rPr>
          <w:rFonts w:asciiTheme="minorHAnsi" w:eastAsiaTheme="minorEastAsia" w:hAnsiTheme="minorHAnsi" w:cstheme="minorBidi"/>
          <w:spacing w:val="-2"/>
        </w:rPr>
        <w:t>.......................................</w:t>
      </w:r>
    </w:p>
    <w:p w14:paraId="07AF7355" w14:textId="77777777" w:rsidR="005D1B69" w:rsidRDefault="005D1B69" w:rsidP="00A9350A">
      <w:pPr>
        <w:pStyle w:val="Corpotesto"/>
        <w:spacing w:before="1"/>
        <w:ind w:left="142" w:right="4"/>
        <w:rPr>
          <w:rFonts w:asciiTheme="minorHAnsi" w:eastAsiaTheme="minorEastAsia" w:hAnsiTheme="minorHAnsi" w:cstheme="minorBidi"/>
        </w:rPr>
      </w:pPr>
    </w:p>
    <w:p w14:paraId="72D45696" w14:textId="6D2CB975" w:rsidR="00195E1D" w:rsidRDefault="00000000" w:rsidP="00A9350A">
      <w:pPr>
        <w:pStyle w:val="Corpotesto"/>
        <w:ind w:left="142" w:right="4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via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…...…………………………………………………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.……………n.</w:t>
      </w:r>
      <w:r w:rsidRPr="5DA6B18F">
        <w:rPr>
          <w:rFonts w:asciiTheme="minorHAnsi" w:eastAsiaTheme="minorEastAsia" w:hAnsiTheme="minorHAnsi" w:cstheme="minorBidi"/>
          <w:spacing w:val="-10"/>
        </w:rPr>
        <w:t xml:space="preserve"> </w:t>
      </w:r>
      <w:proofErr w:type="gramStart"/>
      <w:r w:rsidRPr="5DA6B18F">
        <w:rPr>
          <w:rFonts w:asciiTheme="minorHAnsi" w:eastAsiaTheme="minorEastAsia" w:hAnsiTheme="minorHAnsi" w:cstheme="minorBidi"/>
        </w:rPr>
        <w:t>……</w:t>
      </w:r>
      <w:r w:rsidR="00D07799">
        <w:rPr>
          <w:rFonts w:asciiTheme="minorHAnsi" w:eastAsiaTheme="minorEastAsia" w:hAnsiTheme="minorHAnsi" w:cstheme="minorBidi"/>
        </w:rPr>
        <w:t>.</w:t>
      </w:r>
      <w:proofErr w:type="gramEnd"/>
      <w:r w:rsidRPr="5DA6B18F">
        <w:rPr>
          <w:rFonts w:asciiTheme="minorHAnsi" w:eastAsiaTheme="minorEastAsia" w:hAnsiTheme="minorHAnsi" w:cstheme="minorBidi"/>
        </w:rPr>
        <w:t>…</w:t>
      </w:r>
      <w:r w:rsidR="00A9350A">
        <w:rPr>
          <w:rFonts w:asciiTheme="minorHAnsi" w:eastAsiaTheme="minorEastAsia" w:hAnsiTheme="minorHAnsi" w:cstheme="minorBidi"/>
        </w:rPr>
        <w:t>…</w:t>
      </w:r>
      <w:proofErr w:type="gramStart"/>
      <w:r w:rsidR="00A9350A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</w:t>
      </w:r>
    </w:p>
    <w:p w14:paraId="4DE6FE3E" w14:textId="77777777" w:rsidR="00195E1D" w:rsidRDefault="00195E1D" w:rsidP="00A9350A">
      <w:pPr>
        <w:pStyle w:val="Corpotesto"/>
        <w:ind w:left="142" w:right="4"/>
        <w:rPr>
          <w:rFonts w:asciiTheme="minorHAnsi" w:eastAsiaTheme="minorEastAsia" w:hAnsiTheme="minorHAnsi" w:cstheme="minorBidi"/>
        </w:rPr>
      </w:pPr>
    </w:p>
    <w:p w14:paraId="4A868D7A" w14:textId="4953CADD" w:rsidR="00195E1D" w:rsidRDefault="00195E1D" w:rsidP="00A9350A">
      <w:pPr>
        <w:pStyle w:val="Corpotesto"/>
        <w:ind w:left="142" w:right="4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con</w:t>
      </w:r>
      <w:r w:rsidRPr="5DA6B18F">
        <w:rPr>
          <w:rFonts w:asciiTheme="minorHAnsi" w:eastAsiaTheme="minorEastAsia" w:hAnsiTheme="minorHAnsi" w:cstheme="minorBidi"/>
          <w:spacing w:val="-6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sede</w:t>
      </w:r>
      <w:r>
        <w:rPr>
          <w:rFonts w:asciiTheme="minorHAnsi" w:eastAsiaTheme="minorEastAsia" w:hAnsiTheme="minorHAnsi" w:cstheme="minorBidi"/>
        </w:rPr>
        <w:t xml:space="preserve"> operativa </w:t>
      </w:r>
      <w:r w:rsidRPr="5DA6B18F">
        <w:rPr>
          <w:rFonts w:asciiTheme="minorHAnsi" w:eastAsiaTheme="minorEastAsia" w:hAnsiTheme="minorHAnsi" w:cstheme="minorBidi"/>
        </w:rPr>
        <w:t>in</w:t>
      </w:r>
      <w:proofErr w:type="gramStart"/>
      <w:r w:rsidRPr="5DA6B18F">
        <w:rPr>
          <w:rFonts w:asciiTheme="minorHAnsi" w:eastAsiaTheme="minorEastAsia" w:hAnsiTheme="minorHAnsi" w:cstheme="minorBidi"/>
          <w:spacing w:val="-4"/>
        </w:rPr>
        <w:t xml:space="preserve"> </w:t>
      </w:r>
      <w:r>
        <w:rPr>
          <w:rFonts w:asciiTheme="minorHAnsi" w:eastAsiaTheme="minorEastAsia" w:hAnsiTheme="minorHAnsi" w:cstheme="minorBidi"/>
          <w:spacing w:val="-4"/>
        </w:rPr>
        <w:t>..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……….....................................................................</w:t>
      </w:r>
      <w:r w:rsidR="00A9350A">
        <w:rPr>
          <w:rFonts w:asciiTheme="minorHAnsi" w:eastAsiaTheme="minorEastAsia" w:hAnsiTheme="minorHAnsi" w:cstheme="minorBidi"/>
          <w:spacing w:val="-2"/>
        </w:rPr>
        <w:t>........</w:t>
      </w:r>
      <w:r w:rsidRPr="5DA6B18F">
        <w:rPr>
          <w:rFonts w:asciiTheme="minorHAnsi" w:eastAsiaTheme="minorEastAsia" w:hAnsiTheme="minorHAnsi" w:cstheme="minorBidi"/>
          <w:spacing w:val="-2"/>
        </w:rPr>
        <w:t>.....</w:t>
      </w:r>
      <w:r w:rsidR="00D07799">
        <w:rPr>
          <w:rFonts w:asciiTheme="minorHAnsi" w:eastAsiaTheme="minorEastAsia" w:hAnsiTheme="minorHAnsi" w:cstheme="minorBidi"/>
          <w:spacing w:val="-2"/>
        </w:rPr>
        <w:t>..</w:t>
      </w:r>
      <w:r w:rsidRPr="5DA6B18F">
        <w:rPr>
          <w:rFonts w:asciiTheme="minorHAnsi" w:eastAsiaTheme="minorEastAsia" w:hAnsiTheme="minorHAnsi" w:cstheme="minorBidi"/>
          <w:spacing w:val="-2"/>
        </w:rPr>
        <w:t>.......</w:t>
      </w:r>
    </w:p>
    <w:p w14:paraId="26EE5AA3" w14:textId="77777777" w:rsidR="00195E1D" w:rsidRDefault="00195E1D" w:rsidP="00A9350A">
      <w:pPr>
        <w:pStyle w:val="Corpotesto"/>
        <w:spacing w:before="1"/>
        <w:ind w:left="142" w:right="4"/>
        <w:rPr>
          <w:rFonts w:asciiTheme="minorHAnsi" w:eastAsiaTheme="minorEastAsia" w:hAnsiTheme="minorHAnsi" w:cstheme="minorBidi"/>
        </w:rPr>
      </w:pPr>
    </w:p>
    <w:p w14:paraId="4FC54771" w14:textId="6C0DA207" w:rsidR="00A9350A" w:rsidRDefault="00195E1D" w:rsidP="00A9350A">
      <w:pPr>
        <w:pStyle w:val="Corpotesto"/>
        <w:spacing w:line="480" w:lineRule="auto"/>
        <w:ind w:left="142" w:right="4"/>
        <w:jc w:val="both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via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…...……………………………………………………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</w:t>
      </w:r>
      <w:r w:rsidR="00A9350A">
        <w:rPr>
          <w:rFonts w:asciiTheme="minorHAnsi" w:eastAsiaTheme="minorEastAsia" w:hAnsiTheme="minorHAnsi" w:cstheme="minorBidi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n</w:t>
      </w:r>
      <w:proofErr w:type="gramStart"/>
      <w:r w:rsidR="00A9350A">
        <w:rPr>
          <w:rFonts w:asciiTheme="minorHAnsi" w:eastAsiaTheme="minorEastAsia" w:hAnsiTheme="minorHAnsi" w:cstheme="minorBidi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.…</w:t>
      </w:r>
      <w:proofErr w:type="gramEnd"/>
      <w:r w:rsidRPr="5DA6B18F">
        <w:rPr>
          <w:rFonts w:asciiTheme="minorHAnsi" w:eastAsiaTheme="minorEastAsia" w:hAnsiTheme="minorHAnsi" w:cstheme="minorBidi"/>
        </w:rPr>
        <w:t>……</w:t>
      </w:r>
      <w:r w:rsidR="00A9350A">
        <w:rPr>
          <w:rFonts w:asciiTheme="minorHAnsi" w:eastAsiaTheme="minorEastAsia" w:hAnsiTheme="minorHAnsi" w:cstheme="minorBidi"/>
        </w:rPr>
        <w:t>…..</w:t>
      </w:r>
      <w:r w:rsidRPr="5DA6B18F">
        <w:rPr>
          <w:rFonts w:asciiTheme="minorHAnsi" w:eastAsiaTheme="minorEastAsia" w:hAnsiTheme="minorHAnsi" w:cstheme="minorBidi"/>
        </w:rPr>
        <w:t>.…</w:t>
      </w:r>
    </w:p>
    <w:p w14:paraId="71817B51" w14:textId="4B483CFE" w:rsidR="00195E1D" w:rsidRDefault="00195E1D" w:rsidP="00A9350A">
      <w:pPr>
        <w:pStyle w:val="Corpotesto"/>
        <w:spacing w:line="480" w:lineRule="auto"/>
        <w:ind w:left="142" w:right="4"/>
        <w:jc w:val="both"/>
        <w:rPr>
          <w:rFonts w:asciiTheme="minorHAnsi" w:eastAsiaTheme="minorEastAsia" w:hAnsiTheme="minorHAnsi" w:cstheme="minorBidi"/>
          <w:spacing w:val="-2"/>
        </w:rPr>
      </w:pPr>
      <w:r w:rsidRPr="5DA6B18F">
        <w:rPr>
          <w:rFonts w:asciiTheme="minorHAnsi" w:eastAsiaTheme="minorEastAsia" w:hAnsiTheme="minorHAnsi" w:cstheme="minorBidi"/>
        </w:rPr>
        <w:t>Codice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Fiscale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</w:t>
      </w:r>
      <w:r w:rsidR="00A9350A">
        <w:rPr>
          <w:rFonts w:asciiTheme="minorHAnsi" w:eastAsiaTheme="minorEastAsia" w:hAnsiTheme="minorHAnsi" w:cstheme="minorBidi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Partita IVA ……………………………</w:t>
      </w:r>
      <w:r w:rsidR="00A9350A">
        <w:rPr>
          <w:rFonts w:asciiTheme="minorHAnsi" w:eastAsiaTheme="minorEastAsia" w:hAnsiTheme="minorHAnsi" w:cstheme="minorBidi"/>
          <w:spacing w:val="-2"/>
        </w:rPr>
        <w:t>……</w:t>
      </w:r>
      <w:proofErr w:type="gramStart"/>
      <w:r w:rsidR="00A9350A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="00A9350A">
        <w:rPr>
          <w:rFonts w:asciiTheme="minorHAnsi" w:eastAsiaTheme="minorEastAsia" w:hAnsiTheme="minorHAnsi" w:cstheme="minorBidi"/>
          <w:spacing w:val="-2"/>
        </w:rPr>
        <w:t>.</w:t>
      </w:r>
      <w:r w:rsidRPr="5DA6B18F">
        <w:rPr>
          <w:rFonts w:asciiTheme="minorHAnsi" w:eastAsiaTheme="minorEastAsia" w:hAnsiTheme="minorHAnsi" w:cstheme="minorBidi"/>
          <w:spacing w:val="-2"/>
        </w:rPr>
        <w:t xml:space="preserve">………………………… </w:t>
      </w:r>
    </w:p>
    <w:p w14:paraId="258A6EEF" w14:textId="2FDA1D2D" w:rsidR="00195E1D" w:rsidRDefault="00195E1D" w:rsidP="00A9350A">
      <w:pPr>
        <w:pStyle w:val="Corpotesto"/>
        <w:spacing w:line="480" w:lineRule="auto"/>
        <w:ind w:left="142" w:right="4"/>
        <w:jc w:val="both"/>
        <w:rPr>
          <w:rFonts w:asciiTheme="minorHAnsi" w:eastAsiaTheme="minorEastAsia" w:hAnsiTheme="minorHAnsi" w:cstheme="minorBidi"/>
          <w:spacing w:val="-2"/>
        </w:rPr>
      </w:pPr>
      <w:r>
        <w:rPr>
          <w:rFonts w:asciiTheme="minorHAnsi" w:eastAsiaTheme="minorEastAsia" w:hAnsiTheme="minorHAnsi" w:cstheme="minorBidi"/>
          <w:spacing w:val="-2"/>
        </w:rPr>
        <w:t>Telefono …………………………………………</w:t>
      </w:r>
      <w:proofErr w:type="gramStart"/>
      <w:r w:rsidR="00A9350A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>
        <w:rPr>
          <w:rFonts w:asciiTheme="minorHAnsi" w:eastAsiaTheme="minorEastAsia" w:hAnsiTheme="minorHAnsi" w:cstheme="minorBidi"/>
          <w:spacing w:val="-2"/>
        </w:rPr>
        <w:t>…</w:t>
      </w:r>
      <w:proofErr w:type="gramStart"/>
      <w:r>
        <w:rPr>
          <w:rFonts w:asciiTheme="minorHAnsi" w:eastAsiaTheme="minorEastAsia" w:hAnsiTheme="minorHAnsi" w:cstheme="minorBidi"/>
          <w:spacing w:val="-2"/>
        </w:rPr>
        <w:t>…….e mail</w:t>
      </w:r>
      <w:proofErr w:type="gramEnd"/>
      <w:r>
        <w:rPr>
          <w:rFonts w:asciiTheme="minorHAnsi" w:eastAsiaTheme="minorEastAsia" w:hAnsiTheme="minorHAnsi" w:cstheme="minorBidi"/>
          <w:spacing w:val="-2"/>
        </w:rPr>
        <w:t xml:space="preserve"> ………………………………………………………………………………</w:t>
      </w:r>
      <w:proofErr w:type="gramStart"/>
      <w:r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>
        <w:rPr>
          <w:rFonts w:asciiTheme="minorHAnsi" w:eastAsiaTheme="minorEastAsia" w:hAnsiTheme="minorHAnsi" w:cstheme="minorBidi"/>
          <w:spacing w:val="-2"/>
        </w:rPr>
        <w:t>.</w:t>
      </w:r>
    </w:p>
    <w:p w14:paraId="70E841FE" w14:textId="22D821F4" w:rsidR="005D1B69" w:rsidRDefault="00000000" w:rsidP="00A9350A">
      <w:pPr>
        <w:pStyle w:val="Corpotesto"/>
        <w:spacing w:line="480" w:lineRule="auto"/>
        <w:ind w:left="142" w:right="4"/>
        <w:jc w:val="both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PEC …………………………………………………</w:t>
      </w:r>
      <w:proofErr w:type="gramStart"/>
      <w:r w:rsidR="00A9350A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</w:t>
      </w:r>
    </w:p>
    <w:p w14:paraId="5823EFED" w14:textId="7677D62E" w:rsidR="00195E1D" w:rsidRPr="00500D3D" w:rsidRDefault="00195E1D" w:rsidP="00A9350A">
      <w:pPr>
        <w:ind w:left="142" w:right="4"/>
        <w:jc w:val="both"/>
        <w:rPr>
          <w:i/>
          <w:sz w:val="28"/>
          <w:szCs w:val="28"/>
        </w:rPr>
      </w:pPr>
      <w:r w:rsidRPr="00500D3D">
        <w:rPr>
          <w:rFonts w:asciiTheme="minorHAnsi" w:eastAsiaTheme="minorEastAsia" w:hAnsiTheme="minorHAnsi" w:cstheme="minorBidi"/>
          <w:sz w:val="24"/>
          <w:szCs w:val="24"/>
        </w:rPr>
        <w:t xml:space="preserve">manifesta, in nome e per conto del </w:t>
      </w:r>
      <w:proofErr w:type="gramStart"/>
      <w:r w:rsidRPr="00500D3D">
        <w:rPr>
          <w:rFonts w:asciiTheme="minorHAnsi" w:eastAsiaTheme="minorEastAsia" w:hAnsiTheme="minorHAnsi" w:cstheme="minorBidi"/>
          <w:sz w:val="24"/>
          <w:szCs w:val="24"/>
        </w:rPr>
        <w:t>predetto</w:t>
      </w:r>
      <w:proofErr w:type="gramEnd"/>
      <w:r w:rsidRPr="00500D3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C1579" w:rsidRPr="00500D3D">
        <w:rPr>
          <w:rFonts w:asciiTheme="minorHAnsi" w:eastAsiaTheme="minorEastAsia" w:hAnsiTheme="minorHAnsi" w:cstheme="minorBidi"/>
          <w:sz w:val="24"/>
          <w:szCs w:val="24"/>
        </w:rPr>
        <w:t>I</w:t>
      </w:r>
      <w:r w:rsidRPr="00500D3D">
        <w:rPr>
          <w:rFonts w:asciiTheme="minorHAnsi" w:eastAsiaTheme="minorEastAsia" w:hAnsiTheme="minorHAnsi" w:cstheme="minorBidi"/>
          <w:sz w:val="24"/>
          <w:szCs w:val="24"/>
        </w:rPr>
        <w:t xml:space="preserve">stituto bancario, l’interesse a essere invitato </w:t>
      </w:r>
      <w:r w:rsidR="0088289C" w:rsidRPr="00500D3D">
        <w:rPr>
          <w:rFonts w:asciiTheme="minorHAnsi" w:eastAsiaTheme="minorEastAsia" w:hAnsiTheme="minorHAnsi" w:cstheme="minorBidi"/>
          <w:sz w:val="24"/>
          <w:szCs w:val="24"/>
        </w:rPr>
        <w:t>ad una eventuale</w:t>
      </w:r>
      <w:r w:rsidRPr="00500D3D">
        <w:rPr>
          <w:rFonts w:asciiTheme="minorHAnsi" w:eastAsiaTheme="minorEastAsia" w:hAnsiTheme="minorHAnsi" w:cstheme="minorBidi"/>
          <w:sz w:val="24"/>
          <w:szCs w:val="24"/>
        </w:rPr>
        <w:t xml:space="preserve"> procedura negoziata e a tal fine, ai sensi e per gli effetti degli artt. 46 e 47 del D.P.R. n. 445/2000, consapevole delle sanzioni penali previste dall’art. 76 del citato decreto per le ipotesi di falsità in atti e dichiarazioni mendaci,</w:t>
      </w:r>
    </w:p>
    <w:p w14:paraId="03C66E69" w14:textId="77777777" w:rsidR="00056FAA" w:rsidRDefault="00056FAA" w:rsidP="5DA6B18F">
      <w:pPr>
        <w:pStyle w:val="Titolo1"/>
        <w:ind w:left="426" w:right="238"/>
        <w:jc w:val="center"/>
        <w:rPr>
          <w:rFonts w:asciiTheme="minorHAnsi" w:eastAsiaTheme="minorEastAsia" w:hAnsiTheme="minorHAnsi" w:cstheme="minorBidi"/>
          <w:spacing w:val="-2"/>
        </w:rPr>
      </w:pPr>
    </w:p>
    <w:p w14:paraId="1FD50BB5" w14:textId="77777777" w:rsidR="00A9350A" w:rsidRDefault="00A9350A" w:rsidP="5DA6B18F">
      <w:pPr>
        <w:pStyle w:val="Titolo1"/>
        <w:ind w:left="426" w:right="238"/>
        <w:jc w:val="center"/>
        <w:rPr>
          <w:rFonts w:asciiTheme="minorHAnsi" w:eastAsiaTheme="minorEastAsia" w:hAnsiTheme="minorHAnsi" w:cstheme="minorBidi"/>
          <w:spacing w:val="-2"/>
        </w:rPr>
      </w:pPr>
    </w:p>
    <w:p w14:paraId="6BF19351" w14:textId="77777777" w:rsidR="00500D3D" w:rsidRDefault="00500D3D" w:rsidP="5DA6B18F">
      <w:pPr>
        <w:pStyle w:val="Titolo1"/>
        <w:ind w:left="426" w:right="238"/>
        <w:jc w:val="center"/>
        <w:rPr>
          <w:rFonts w:asciiTheme="minorHAnsi" w:eastAsiaTheme="minorEastAsia" w:hAnsiTheme="minorHAnsi" w:cstheme="minorBidi"/>
          <w:spacing w:val="-2"/>
        </w:rPr>
      </w:pPr>
    </w:p>
    <w:p w14:paraId="2E4AE52C" w14:textId="606AFF06" w:rsidR="005D1B69" w:rsidRDefault="00000000" w:rsidP="5DA6B18F">
      <w:pPr>
        <w:pStyle w:val="Titolo1"/>
        <w:ind w:left="426" w:right="238"/>
        <w:jc w:val="center"/>
        <w:rPr>
          <w:rFonts w:asciiTheme="minorHAnsi" w:eastAsiaTheme="minorEastAsia" w:hAnsiTheme="minorHAnsi" w:cstheme="minorBidi"/>
          <w:spacing w:val="-2"/>
        </w:rPr>
      </w:pPr>
      <w:r w:rsidRPr="5DA6B18F">
        <w:rPr>
          <w:rFonts w:asciiTheme="minorHAnsi" w:eastAsiaTheme="minorEastAsia" w:hAnsiTheme="minorHAnsi" w:cstheme="minorBidi"/>
          <w:spacing w:val="-2"/>
        </w:rPr>
        <w:lastRenderedPageBreak/>
        <w:t>DICHIARA</w:t>
      </w:r>
    </w:p>
    <w:p w14:paraId="3D05583F" w14:textId="77777777" w:rsidR="0088289C" w:rsidRDefault="0088289C" w:rsidP="5DA6B18F">
      <w:pPr>
        <w:pStyle w:val="Titolo1"/>
        <w:ind w:left="426" w:right="238"/>
        <w:jc w:val="center"/>
        <w:rPr>
          <w:rFonts w:asciiTheme="minorHAnsi" w:eastAsiaTheme="minorEastAsia" w:hAnsiTheme="minorHAnsi" w:cstheme="minorBidi"/>
        </w:rPr>
      </w:pPr>
    </w:p>
    <w:p w14:paraId="7DA3942F" w14:textId="5A31CADC" w:rsidR="007C1579" w:rsidRDefault="0088289C" w:rsidP="00A9350A">
      <w:pPr>
        <w:pStyle w:val="Paragrafoelenco"/>
        <w:numPr>
          <w:ilvl w:val="0"/>
          <w:numId w:val="1"/>
        </w:numPr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che l’Istituto Bancario è autorizzato dalla Banca d’Italia a svolgere l’attività di cui a</w:t>
      </w:r>
      <w:r w:rsidR="007C1579">
        <w:rPr>
          <w:rFonts w:asciiTheme="minorHAnsi" w:eastAsiaTheme="minorEastAsia" w:hAnsiTheme="minorHAnsi" w:cstheme="minorBidi"/>
          <w:lang w:eastAsia="it-IT"/>
        </w:rPr>
        <w:t xml:space="preserve">gli </w:t>
      </w:r>
      <w:r w:rsidRPr="002205C4">
        <w:rPr>
          <w:rFonts w:asciiTheme="minorHAnsi" w:eastAsiaTheme="minorEastAsia" w:hAnsiTheme="minorHAnsi" w:cstheme="minorBidi"/>
          <w:lang w:eastAsia="it-IT"/>
        </w:rPr>
        <w:t>art</w:t>
      </w:r>
      <w:r w:rsidR="007C1579">
        <w:rPr>
          <w:rFonts w:asciiTheme="minorHAnsi" w:eastAsiaTheme="minorEastAsia" w:hAnsiTheme="minorHAnsi" w:cstheme="minorBidi"/>
          <w:lang w:eastAsia="it-IT"/>
        </w:rPr>
        <w:t>t</w:t>
      </w:r>
      <w:r w:rsidRPr="002205C4">
        <w:rPr>
          <w:rFonts w:asciiTheme="minorHAnsi" w:eastAsiaTheme="minorEastAsia" w:hAnsiTheme="minorHAnsi" w:cstheme="minorBidi"/>
          <w:lang w:eastAsia="it-IT"/>
        </w:rPr>
        <w:t xml:space="preserve">. </w:t>
      </w:r>
      <w:r w:rsidR="007C1579">
        <w:rPr>
          <w:rFonts w:asciiTheme="minorHAnsi" w:eastAsiaTheme="minorEastAsia" w:hAnsiTheme="minorHAnsi" w:cstheme="minorBidi"/>
          <w:lang w:eastAsia="it-IT"/>
        </w:rPr>
        <w:t xml:space="preserve">n. </w:t>
      </w:r>
      <w:r w:rsidRPr="002205C4">
        <w:rPr>
          <w:rFonts w:asciiTheme="minorHAnsi" w:eastAsiaTheme="minorEastAsia" w:hAnsiTheme="minorHAnsi" w:cstheme="minorBidi"/>
          <w:lang w:eastAsia="it-IT"/>
        </w:rPr>
        <w:t>10</w:t>
      </w:r>
      <w:r w:rsidR="007C1579">
        <w:rPr>
          <w:rFonts w:asciiTheme="minorHAnsi" w:eastAsiaTheme="minorEastAsia" w:hAnsiTheme="minorHAnsi" w:cstheme="minorBidi"/>
          <w:lang w:eastAsia="it-IT"/>
        </w:rPr>
        <w:t>, 14 e 16</w:t>
      </w:r>
      <w:r w:rsidRPr="002205C4">
        <w:rPr>
          <w:rFonts w:asciiTheme="minorHAnsi" w:eastAsiaTheme="minorEastAsia" w:hAnsiTheme="minorHAnsi" w:cstheme="minorBidi"/>
          <w:lang w:eastAsia="it-IT"/>
        </w:rPr>
        <w:t xml:space="preserve"> del D. Lgs. n. 385/1993 ed è iscritta al N° …………………………… dell’Albo istituito ai sensi dell’art. 13 del citato decreto;</w:t>
      </w:r>
    </w:p>
    <w:p w14:paraId="7E925006" w14:textId="001A852F" w:rsidR="00A9350A" w:rsidRPr="007C1579" w:rsidRDefault="00A9350A" w:rsidP="00A9350A">
      <w:pPr>
        <w:pStyle w:val="Paragrafoelenco"/>
        <w:numPr>
          <w:ilvl w:val="0"/>
          <w:numId w:val="1"/>
        </w:numPr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>
        <w:t xml:space="preserve">che l’Istituto Bancario ha una propria </w:t>
      </w:r>
      <w:r w:rsidRPr="002B01C4">
        <w:t>sede, filiale, agenzia o sportello con operatore esistente e funzionante nel territorio del Comune di Roma, possibilmente all’interno della zona “Eur – Piazza Marconi” e comunque entro il raggio di 2,5 Km dalla sede dell’Agenzia – Via Liszt 21 e garanti</w:t>
      </w:r>
      <w:r>
        <w:t>sce</w:t>
      </w:r>
      <w:r w:rsidRPr="002B01C4">
        <w:t xml:space="preserve"> di mantenerne l’operatività per tutta la durata del contratt</w:t>
      </w:r>
      <w:r>
        <w:t>o;</w:t>
      </w:r>
    </w:p>
    <w:p w14:paraId="1EE5DFDC" w14:textId="131822EA" w:rsidR="00ED3E4F" w:rsidRPr="002205C4" w:rsidRDefault="00ED3E4F" w:rsidP="00A9350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di non essere in una delle situazioni che costituiscono causa di esclusione che, ancorché dichiarate inesistenti, sia accertata con qualunque mezzo dall</w:t>
      </w:r>
      <w:r w:rsidR="00A21457" w:rsidRPr="002205C4">
        <w:rPr>
          <w:rFonts w:asciiTheme="minorHAnsi" w:eastAsiaTheme="minorEastAsia" w:hAnsiTheme="minorHAnsi" w:cstheme="minorBidi"/>
          <w:lang w:eastAsia="it-IT"/>
        </w:rPr>
        <w:t>’AgID</w:t>
      </w:r>
      <w:r w:rsidRPr="002205C4">
        <w:rPr>
          <w:rFonts w:asciiTheme="minorHAnsi" w:eastAsiaTheme="minorEastAsia" w:hAnsiTheme="minorHAnsi" w:cstheme="minorBidi"/>
          <w:lang w:eastAsia="it-IT"/>
        </w:rPr>
        <w:t>;</w:t>
      </w:r>
    </w:p>
    <w:p w14:paraId="08CCD02E" w14:textId="450B6BE9" w:rsidR="0088289C" w:rsidRPr="002205C4" w:rsidRDefault="0088289C" w:rsidP="00A9350A">
      <w:pPr>
        <w:pStyle w:val="Paragrafoelenco"/>
        <w:numPr>
          <w:ilvl w:val="0"/>
          <w:numId w:val="1"/>
        </w:numPr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che l’Istituto Bancario è in possesso, ai sensi dell’art. 100 del D. Lgs. n. 36/2023, dei requisiti di partecipazione prescritti nell’</w:t>
      </w:r>
      <w:r w:rsidR="00A9350A">
        <w:rPr>
          <w:rFonts w:asciiTheme="minorHAnsi" w:eastAsiaTheme="minorEastAsia" w:hAnsiTheme="minorHAnsi" w:cstheme="minorBidi"/>
          <w:lang w:eastAsia="it-IT"/>
        </w:rPr>
        <w:t>”</w:t>
      </w:r>
      <w:r w:rsidR="00A9350A" w:rsidRPr="00A9350A">
        <w:rPr>
          <w:rFonts w:asciiTheme="minorHAnsi" w:eastAsiaTheme="minorEastAsia" w:hAnsiTheme="minorHAnsi" w:cstheme="minorBidi"/>
          <w:i/>
          <w:iCs/>
          <w:lang w:eastAsia="it-IT"/>
        </w:rPr>
        <w:t xml:space="preserve">Avviso Manifestazione </w:t>
      </w:r>
      <w:r w:rsidR="00A9350A">
        <w:rPr>
          <w:rFonts w:asciiTheme="minorHAnsi" w:eastAsiaTheme="minorEastAsia" w:hAnsiTheme="minorHAnsi" w:cstheme="minorBidi"/>
          <w:i/>
          <w:iCs/>
          <w:lang w:eastAsia="it-IT"/>
        </w:rPr>
        <w:t xml:space="preserve">di </w:t>
      </w:r>
      <w:r w:rsidR="00A9350A" w:rsidRPr="00A9350A">
        <w:rPr>
          <w:rFonts w:asciiTheme="minorHAnsi" w:eastAsiaTheme="minorEastAsia" w:hAnsiTheme="minorHAnsi" w:cstheme="minorBidi"/>
          <w:i/>
          <w:iCs/>
          <w:lang w:eastAsia="it-IT"/>
        </w:rPr>
        <w:t xml:space="preserve">interesse </w:t>
      </w:r>
      <w:r w:rsidR="00A9350A">
        <w:rPr>
          <w:rFonts w:asciiTheme="minorHAnsi" w:eastAsiaTheme="minorEastAsia" w:hAnsiTheme="minorHAnsi" w:cstheme="minorBidi"/>
          <w:i/>
          <w:iCs/>
          <w:lang w:eastAsia="it-IT"/>
        </w:rPr>
        <w:t xml:space="preserve">per </w:t>
      </w:r>
      <w:r w:rsidR="00A9350A" w:rsidRPr="00A9350A">
        <w:rPr>
          <w:rFonts w:asciiTheme="minorHAnsi" w:eastAsiaTheme="minorEastAsia" w:hAnsiTheme="minorHAnsi" w:cstheme="minorBidi"/>
          <w:i/>
          <w:iCs/>
          <w:lang w:eastAsia="it-IT"/>
        </w:rPr>
        <w:t>Servizi di cassa</w:t>
      </w:r>
      <w:r w:rsidR="00A9350A">
        <w:rPr>
          <w:rFonts w:asciiTheme="minorHAnsi" w:eastAsiaTheme="minorEastAsia" w:hAnsiTheme="minorHAnsi" w:cstheme="minorBidi"/>
          <w:lang w:eastAsia="it-IT"/>
        </w:rPr>
        <w:t>”</w:t>
      </w:r>
      <w:r w:rsidRPr="002205C4">
        <w:rPr>
          <w:rFonts w:asciiTheme="minorHAnsi" w:eastAsiaTheme="minorEastAsia" w:hAnsiTheme="minorHAnsi" w:cstheme="minorBidi"/>
          <w:lang w:eastAsia="it-IT"/>
        </w:rPr>
        <w:t>;</w:t>
      </w:r>
    </w:p>
    <w:p w14:paraId="1BF18A4D" w14:textId="7F1F0E44" w:rsidR="00ED3E4F" w:rsidRPr="002205C4" w:rsidRDefault="00ED3E4F" w:rsidP="00A9350A">
      <w:pPr>
        <w:widowControl/>
        <w:numPr>
          <w:ilvl w:val="0"/>
          <w:numId w:val="1"/>
        </w:numPr>
        <w:autoSpaceDE/>
        <w:autoSpaceDN/>
        <w:spacing w:beforeAutospacing="1" w:afterAutospacing="1"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di applicare integralmente ai propri addetti i contenuti economico-normativi della contrattazione nazionale e di categoria di settore e di obbligarsi ad applicare tutte le norme previste secondo la legislazione italiana o quella del paese di residenza;</w:t>
      </w:r>
    </w:p>
    <w:p w14:paraId="16C5EEC6" w14:textId="77777777" w:rsidR="00B6498E" w:rsidRPr="002205C4" w:rsidRDefault="00B6498E" w:rsidP="00A9350A">
      <w:pPr>
        <w:widowControl/>
        <w:numPr>
          <w:ilvl w:val="0"/>
          <w:numId w:val="1"/>
        </w:numPr>
        <w:autoSpaceDE/>
        <w:autoSpaceDN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di essere in regola con i pagamenti e gli adempimenti previdenziali, assistenziali e assicurativi, nonché in tutti gli obblighi previsti dalla normativa vigente;</w:t>
      </w:r>
    </w:p>
    <w:p w14:paraId="69776F69" w14:textId="77777777" w:rsidR="009A2B38" w:rsidRPr="002205C4" w:rsidRDefault="00ED3E4F" w:rsidP="00A9350A">
      <w:pPr>
        <w:widowControl/>
        <w:numPr>
          <w:ilvl w:val="0"/>
          <w:numId w:val="1"/>
        </w:numPr>
        <w:tabs>
          <w:tab w:val="left" w:pos="1026"/>
        </w:tabs>
        <w:autoSpaceDE/>
        <w:autoSpaceDN/>
        <w:spacing w:beforeAutospacing="1" w:afterAutospacing="1"/>
        <w:ind w:left="567" w:right="4"/>
        <w:jc w:val="both"/>
        <w:rPr>
          <w:rFonts w:asciiTheme="minorHAnsi" w:eastAsiaTheme="minorEastAsia" w:hAnsiTheme="minorHAnsi" w:cstheme="minorBidi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di essere in regola con le norme che disciplinano il diritto dei soggetti disabili a norma della legge n. 68/1999 e successive modificazioni ovvero indicazione dei motivi per cui non si è soggetti all’osservanza delle suddette norme;</w:t>
      </w:r>
    </w:p>
    <w:p w14:paraId="7D115E56" w14:textId="77777777" w:rsidR="00305580" w:rsidRPr="002205C4" w:rsidRDefault="00305580" w:rsidP="00A9350A">
      <w:pPr>
        <w:pStyle w:val="Paragrafoelenco"/>
        <w:numPr>
          <w:ilvl w:val="0"/>
          <w:numId w:val="1"/>
        </w:numPr>
        <w:ind w:left="567" w:right="4"/>
        <w:jc w:val="both"/>
        <w:rPr>
          <w:rFonts w:asciiTheme="minorHAnsi" w:eastAsiaTheme="minorEastAsia" w:hAnsiTheme="minorHAnsi" w:cstheme="minorBidi"/>
        </w:rPr>
      </w:pPr>
      <w:r w:rsidRPr="002205C4">
        <w:rPr>
          <w:rFonts w:asciiTheme="minorHAnsi" w:eastAsiaTheme="minorEastAsia" w:hAnsiTheme="minorHAnsi" w:cstheme="minorBidi"/>
        </w:rPr>
        <w:t>di essere a conoscenza che la presente istanza non costituisce prova del possesso dei requisiti generali e speciali richiesti per l’affidamento del contratto;</w:t>
      </w:r>
    </w:p>
    <w:p w14:paraId="509124F7" w14:textId="09808655" w:rsidR="005D1B69" w:rsidRPr="002205C4" w:rsidRDefault="00ED3E4F" w:rsidP="00A9350A">
      <w:pPr>
        <w:widowControl/>
        <w:numPr>
          <w:ilvl w:val="0"/>
          <w:numId w:val="1"/>
        </w:numPr>
        <w:tabs>
          <w:tab w:val="left" w:pos="1026"/>
        </w:tabs>
        <w:autoSpaceDE/>
        <w:autoSpaceDN/>
        <w:spacing w:beforeAutospacing="1" w:afterAutospacing="1"/>
        <w:ind w:left="567" w:right="4"/>
        <w:jc w:val="both"/>
        <w:rPr>
          <w:rFonts w:asciiTheme="minorHAnsi" w:eastAsiaTheme="minorEastAsia" w:hAnsiTheme="minorHAnsi" w:cstheme="minorBidi"/>
        </w:rPr>
      </w:pPr>
      <w:r w:rsidRPr="002205C4">
        <w:rPr>
          <w:rFonts w:asciiTheme="minorHAnsi" w:eastAsiaTheme="minorEastAsia" w:hAnsiTheme="minorHAnsi" w:cstheme="minorBidi"/>
        </w:rPr>
        <w:t>di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essere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dotato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della</w:t>
      </w:r>
      <w:r w:rsidRPr="002205C4">
        <w:rPr>
          <w:rFonts w:asciiTheme="minorHAnsi" w:eastAsiaTheme="minorEastAsia" w:hAnsiTheme="minorHAnsi" w:cstheme="minorBidi"/>
          <w:spacing w:val="-8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consistenza</w:t>
      </w:r>
      <w:r w:rsidR="009A2B38" w:rsidRPr="002205C4">
        <w:rPr>
          <w:rFonts w:asciiTheme="minorHAnsi" w:eastAsiaTheme="minorEastAsia" w:hAnsiTheme="minorHAnsi" w:cstheme="minorBidi"/>
        </w:rPr>
        <w:t>,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estensione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della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struttura,</w:t>
      </w:r>
      <w:r w:rsidRPr="002205C4">
        <w:rPr>
          <w:rFonts w:asciiTheme="minorHAnsi" w:eastAsiaTheme="minorEastAsia" w:hAnsiTheme="minorHAnsi" w:cstheme="minorBidi"/>
          <w:spacing w:val="-7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degli</w:t>
      </w:r>
      <w:r w:rsidRPr="002205C4">
        <w:rPr>
          <w:rFonts w:asciiTheme="minorHAnsi" w:eastAsiaTheme="minorEastAsia" w:hAnsiTheme="minorHAnsi" w:cstheme="minorBidi"/>
          <w:spacing w:val="-7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impianti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e</w:t>
      </w:r>
      <w:r w:rsidRPr="002205C4">
        <w:rPr>
          <w:rFonts w:asciiTheme="minorHAnsi" w:eastAsiaTheme="minorEastAsia" w:hAnsiTheme="minorHAnsi" w:cstheme="minorBidi"/>
          <w:spacing w:val="-8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dei</w:t>
      </w:r>
      <w:r w:rsidRPr="002205C4">
        <w:rPr>
          <w:rFonts w:asciiTheme="minorHAnsi" w:eastAsiaTheme="minorEastAsia" w:hAnsiTheme="minorHAnsi" w:cstheme="minorBidi"/>
          <w:spacing w:val="-8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servizi</w:t>
      </w:r>
      <w:r w:rsidRPr="002205C4">
        <w:rPr>
          <w:rFonts w:asciiTheme="minorHAnsi" w:eastAsiaTheme="minorEastAsia" w:hAnsiTheme="minorHAnsi" w:cstheme="minorBidi"/>
          <w:spacing w:val="-7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 xml:space="preserve">da </w:t>
      </w:r>
      <w:r w:rsidRPr="002205C4">
        <w:rPr>
          <w:rFonts w:asciiTheme="minorHAnsi" w:eastAsiaTheme="minorEastAsia" w:hAnsiTheme="minorHAnsi" w:cstheme="minorBidi"/>
          <w:spacing w:val="-2"/>
        </w:rPr>
        <w:t>svolgere;</w:t>
      </w:r>
    </w:p>
    <w:p w14:paraId="5E21A616" w14:textId="77777777" w:rsidR="00FD11F2" w:rsidRPr="002205C4" w:rsidRDefault="00FD11F2" w:rsidP="00A9350A">
      <w:pPr>
        <w:pStyle w:val="Paragrafoelenco"/>
        <w:numPr>
          <w:ilvl w:val="0"/>
          <w:numId w:val="1"/>
        </w:numPr>
        <w:tabs>
          <w:tab w:val="left" w:pos="1026"/>
        </w:tabs>
        <w:spacing w:before="1"/>
        <w:ind w:left="567" w:right="4"/>
        <w:jc w:val="both"/>
        <w:rPr>
          <w:rFonts w:asciiTheme="minorHAnsi" w:eastAsiaTheme="minorEastAsia" w:hAnsiTheme="minorHAnsi" w:cstheme="minorBidi"/>
        </w:rPr>
      </w:pPr>
      <w:r w:rsidRPr="002205C4">
        <w:rPr>
          <w:rFonts w:asciiTheme="minorHAnsi" w:eastAsiaTheme="minorEastAsia" w:hAnsiTheme="minorHAnsi" w:cstheme="minorBidi"/>
        </w:rPr>
        <w:t>di</w:t>
      </w:r>
      <w:r w:rsidRPr="002205C4">
        <w:rPr>
          <w:rFonts w:asciiTheme="minorHAnsi" w:eastAsiaTheme="minorEastAsia" w:hAnsiTheme="minorHAnsi" w:cstheme="minorBidi"/>
          <w:spacing w:val="-3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essere</w:t>
      </w:r>
      <w:r w:rsidRPr="002205C4">
        <w:rPr>
          <w:rFonts w:asciiTheme="minorHAnsi" w:eastAsiaTheme="minorEastAsia" w:hAnsiTheme="minorHAnsi" w:cstheme="minorBidi"/>
          <w:spacing w:val="-3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fra</w:t>
      </w:r>
      <w:r w:rsidRPr="002205C4">
        <w:rPr>
          <w:rFonts w:asciiTheme="minorHAnsi" w:eastAsiaTheme="minorEastAsia" w:hAnsiTheme="minorHAnsi" w:cstheme="minorBidi"/>
          <w:spacing w:val="-5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i</w:t>
      </w:r>
      <w:r w:rsidRPr="002205C4">
        <w:rPr>
          <w:rFonts w:asciiTheme="minorHAnsi" w:eastAsiaTheme="minorEastAsia" w:hAnsiTheme="minorHAnsi" w:cstheme="minorBidi"/>
          <w:spacing w:val="-6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partner</w:t>
      </w:r>
      <w:r w:rsidRPr="002205C4">
        <w:rPr>
          <w:rFonts w:asciiTheme="minorHAnsi" w:eastAsiaTheme="minorEastAsia" w:hAnsiTheme="minorHAnsi" w:cstheme="minorBidi"/>
          <w:spacing w:val="-5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tecnologici</w:t>
      </w:r>
      <w:r w:rsidRPr="002205C4">
        <w:rPr>
          <w:rFonts w:asciiTheme="minorHAnsi" w:eastAsiaTheme="minorEastAsia" w:hAnsiTheme="minorHAnsi" w:cstheme="minorBidi"/>
          <w:spacing w:val="-6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abilitati</w:t>
      </w:r>
      <w:r w:rsidRPr="002205C4">
        <w:rPr>
          <w:rFonts w:asciiTheme="minorHAnsi" w:eastAsiaTheme="minorEastAsia" w:hAnsiTheme="minorHAnsi" w:cstheme="minorBidi"/>
          <w:spacing w:val="-3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alla</w:t>
      </w:r>
      <w:r w:rsidRPr="002205C4">
        <w:rPr>
          <w:rFonts w:asciiTheme="minorHAnsi" w:eastAsiaTheme="minorEastAsia" w:hAnsiTheme="minorHAnsi" w:cstheme="minorBidi"/>
          <w:spacing w:val="-8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gestione</w:t>
      </w:r>
      <w:r w:rsidRPr="002205C4">
        <w:rPr>
          <w:rFonts w:asciiTheme="minorHAnsi" w:eastAsiaTheme="minorEastAsia" w:hAnsiTheme="minorHAnsi" w:cstheme="minorBidi"/>
          <w:spacing w:val="-5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delle</w:t>
      </w:r>
      <w:r w:rsidRPr="002205C4">
        <w:rPr>
          <w:rFonts w:asciiTheme="minorHAnsi" w:eastAsiaTheme="minorEastAsia" w:hAnsiTheme="minorHAnsi" w:cstheme="minorBidi"/>
          <w:spacing w:val="-5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operazioni</w:t>
      </w:r>
      <w:r w:rsidRPr="002205C4">
        <w:rPr>
          <w:rFonts w:asciiTheme="minorHAnsi" w:eastAsiaTheme="minorEastAsia" w:hAnsiTheme="minorHAnsi" w:cstheme="minorBidi"/>
          <w:spacing w:val="-3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tramite</w:t>
      </w:r>
      <w:r w:rsidRPr="002205C4">
        <w:rPr>
          <w:rFonts w:asciiTheme="minorHAnsi" w:eastAsiaTheme="minorEastAsia" w:hAnsiTheme="minorHAnsi" w:cstheme="minorBidi"/>
          <w:spacing w:val="-5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il</w:t>
      </w:r>
      <w:r w:rsidRPr="002205C4">
        <w:rPr>
          <w:rFonts w:asciiTheme="minorHAnsi" w:eastAsiaTheme="minorEastAsia" w:hAnsiTheme="minorHAnsi" w:cstheme="minorBidi"/>
          <w:spacing w:val="-6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nodo</w:t>
      </w:r>
      <w:r w:rsidRPr="002205C4">
        <w:rPr>
          <w:rFonts w:asciiTheme="minorHAnsi" w:eastAsiaTheme="minorEastAsia" w:hAnsiTheme="minorHAnsi" w:cstheme="minorBidi"/>
          <w:spacing w:val="-5"/>
        </w:rPr>
        <w:t xml:space="preserve"> </w:t>
      </w:r>
      <w:r w:rsidRPr="002205C4">
        <w:rPr>
          <w:rFonts w:asciiTheme="minorHAnsi" w:eastAsiaTheme="minorEastAsia" w:hAnsiTheme="minorHAnsi" w:cstheme="minorBidi"/>
        </w:rPr>
        <w:t>PagoPA.</w:t>
      </w:r>
      <w:r w:rsidRPr="002205C4">
        <w:rPr>
          <w:rFonts w:asciiTheme="minorHAnsi" w:eastAsiaTheme="minorEastAsia" w:hAnsiTheme="minorHAnsi" w:cstheme="minorBidi"/>
          <w:spacing w:val="-4"/>
        </w:rPr>
        <w:t xml:space="preserve"> (a</w:t>
      </w:r>
      <w:r w:rsidRPr="002205C4">
        <w:rPr>
          <w:rFonts w:asciiTheme="minorHAnsi" w:eastAsiaTheme="minorEastAsia" w:hAnsiTheme="minorHAnsi" w:cstheme="minorBidi"/>
        </w:rPr>
        <w:t>llegando comprovante documentazione);</w:t>
      </w:r>
    </w:p>
    <w:p w14:paraId="27386349" w14:textId="1558A01D" w:rsidR="00ED3E4F" w:rsidRPr="002205C4" w:rsidRDefault="00ED3E4F" w:rsidP="00A9350A">
      <w:pPr>
        <w:widowControl/>
        <w:numPr>
          <w:ilvl w:val="0"/>
          <w:numId w:val="1"/>
        </w:numPr>
        <w:autoSpaceDE/>
        <w:autoSpaceDN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2205C4">
        <w:rPr>
          <w:rFonts w:asciiTheme="minorHAnsi" w:eastAsiaTheme="minorEastAsia" w:hAnsiTheme="minorHAnsi" w:cstheme="minorBidi"/>
          <w:lang w:eastAsia="it-IT"/>
        </w:rPr>
        <w:t>di impegnarsi ad osservare e a far osservare ai propri collaboratori a qualsiasi titolo, per quanto compatibili con il ruolo e l’attività svolta, gli obblighi di condotta previsti dal Codice di comportamento nazionale dei dipendenti pubblici e il codice recante le norme di comportamento per i dipendenti dell’AgID;</w:t>
      </w:r>
    </w:p>
    <w:p w14:paraId="0269A8A9" w14:textId="586C414A" w:rsidR="00ED3E4F" w:rsidRPr="00403C8A" w:rsidRDefault="00ED3E4F" w:rsidP="00A9350A">
      <w:pPr>
        <w:widowControl/>
        <w:numPr>
          <w:ilvl w:val="0"/>
          <w:numId w:val="1"/>
        </w:numPr>
        <w:autoSpaceDE/>
        <w:autoSpaceDN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403C8A">
        <w:rPr>
          <w:rFonts w:asciiTheme="minorHAnsi" w:eastAsiaTheme="minorEastAsia" w:hAnsiTheme="minorHAnsi" w:cstheme="minorBidi"/>
          <w:lang w:eastAsia="it-IT"/>
        </w:rPr>
        <w:t>di non aver presentato nella procedura di c</w:t>
      </w:r>
      <w:r w:rsidR="007C1579" w:rsidRPr="00403C8A">
        <w:rPr>
          <w:rFonts w:asciiTheme="minorHAnsi" w:eastAsiaTheme="minorEastAsia" w:hAnsiTheme="minorHAnsi" w:cstheme="minorBidi"/>
          <w:lang w:eastAsia="it-IT"/>
        </w:rPr>
        <w:t>ui</w:t>
      </w:r>
      <w:r w:rsidRPr="00403C8A">
        <w:rPr>
          <w:rFonts w:asciiTheme="minorHAnsi" w:eastAsiaTheme="minorEastAsia" w:hAnsiTheme="minorHAnsi" w:cstheme="minorBidi"/>
          <w:lang w:eastAsia="it-IT"/>
        </w:rPr>
        <w:t xml:space="preserve"> trattasi</w:t>
      </w:r>
      <w:r w:rsidR="007C1579" w:rsidRPr="00403C8A">
        <w:rPr>
          <w:rFonts w:asciiTheme="minorHAnsi" w:eastAsiaTheme="minorEastAsia" w:hAnsiTheme="minorHAnsi" w:cstheme="minorBidi"/>
          <w:lang w:eastAsia="it-IT"/>
        </w:rPr>
        <w:t>,</w:t>
      </w:r>
      <w:r w:rsidRPr="00403C8A">
        <w:rPr>
          <w:rFonts w:asciiTheme="minorHAnsi" w:eastAsiaTheme="minorEastAsia" w:hAnsiTheme="minorHAnsi" w:cstheme="minorBidi"/>
          <w:lang w:eastAsia="it-IT"/>
        </w:rPr>
        <w:t xml:space="preserve"> documentazione o dichiarazioni non veritiere; </w:t>
      </w:r>
    </w:p>
    <w:p w14:paraId="2A77FFF6" w14:textId="5B84A0B3" w:rsidR="00ED3E4F" w:rsidRPr="00403C8A" w:rsidRDefault="00ED3E4F" w:rsidP="00A9350A">
      <w:pPr>
        <w:widowControl/>
        <w:numPr>
          <w:ilvl w:val="0"/>
          <w:numId w:val="1"/>
        </w:numPr>
        <w:autoSpaceDE/>
        <w:autoSpaceDN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403C8A">
        <w:rPr>
          <w:rFonts w:asciiTheme="minorHAnsi" w:eastAsiaTheme="minorEastAsia" w:hAnsiTheme="minorHAnsi" w:cstheme="minorBidi"/>
          <w:lang w:eastAsia="it-IT"/>
        </w:rPr>
        <w:t>di accettare, senza condizione o riserva alcuna, di tutte le norme e disposizioni contenute nell’avviso;</w:t>
      </w:r>
    </w:p>
    <w:p w14:paraId="364EA701" w14:textId="3C89629F" w:rsidR="00ED3E4F" w:rsidRPr="00403C8A" w:rsidRDefault="00ED3E4F" w:rsidP="00A9350A">
      <w:pPr>
        <w:widowControl/>
        <w:numPr>
          <w:ilvl w:val="0"/>
          <w:numId w:val="1"/>
        </w:numPr>
        <w:autoSpaceDE/>
        <w:autoSpaceDN/>
        <w:ind w:left="567" w:right="4"/>
        <w:jc w:val="both"/>
        <w:rPr>
          <w:rFonts w:asciiTheme="minorHAnsi" w:eastAsiaTheme="minorEastAsia" w:hAnsiTheme="minorHAnsi" w:cstheme="minorBidi"/>
          <w:lang w:eastAsia="it-IT"/>
        </w:rPr>
      </w:pPr>
      <w:r w:rsidRPr="00403C8A">
        <w:rPr>
          <w:rFonts w:asciiTheme="minorHAnsi" w:eastAsiaTheme="minorEastAsia" w:hAnsiTheme="minorHAnsi" w:cstheme="minorBidi"/>
          <w:lang w:eastAsia="it-IT"/>
        </w:rPr>
        <w:t xml:space="preserve">di essere informato, ai sensi e per gli effetti della vigente normativa in materia di protezione dei dati personali, di quelli sensibili e giudiziari, che i dati raccolti saranno trattati, anche con strumenti informatici, esclusivamente nell’ambito del procedimento per il quale la dichiarazione viene resa; </w:t>
      </w:r>
    </w:p>
    <w:p w14:paraId="3403C040" w14:textId="2F6E84E6" w:rsidR="0088289C" w:rsidRDefault="0088289C" w:rsidP="00A9350A">
      <w:pPr>
        <w:pStyle w:val="Paragrafoelenco"/>
        <w:numPr>
          <w:ilvl w:val="0"/>
          <w:numId w:val="1"/>
        </w:numPr>
        <w:ind w:left="567" w:right="4"/>
        <w:jc w:val="both"/>
        <w:rPr>
          <w:rFonts w:asciiTheme="minorHAnsi" w:eastAsiaTheme="minorEastAsia" w:hAnsiTheme="minorHAnsi" w:cstheme="minorBidi"/>
        </w:rPr>
      </w:pPr>
      <w:r w:rsidRPr="00403C8A">
        <w:rPr>
          <w:rFonts w:asciiTheme="minorHAnsi" w:eastAsiaTheme="minorEastAsia" w:hAnsiTheme="minorHAnsi" w:cstheme="minorBidi"/>
        </w:rPr>
        <w:t>di essere a conoscenza che la presente istanza non costituisce proposta contrattuale e non vin</w:t>
      </w:r>
      <w:r w:rsidRPr="3557BEA1">
        <w:rPr>
          <w:rFonts w:asciiTheme="minorHAnsi" w:eastAsiaTheme="minorEastAsia" w:hAnsiTheme="minorHAnsi" w:cstheme="minorBidi"/>
        </w:rPr>
        <w:t>cola in alcun modo l’Agenzia,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 w14:paraId="539A4391" w14:textId="77777777" w:rsidR="00E9002D" w:rsidRPr="002205C4" w:rsidRDefault="00E9002D" w:rsidP="00E9002D">
      <w:pPr>
        <w:pStyle w:val="Paragrafoelenco"/>
        <w:ind w:left="567" w:right="4" w:firstLine="0"/>
        <w:jc w:val="both"/>
        <w:rPr>
          <w:rFonts w:asciiTheme="minorHAnsi" w:eastAsiaTheme="minorEastAsia" w:hAnsiTheme="minorHAnsi" w:cstheme="minorBidi"/>
        </w:rPr>
      </w:pPr>
    </w:p>
    <w:p w14:paraId="23BFA366" w14:textId="2C80CBEB" w:rsidR="00204491" w:rsidRPr="00204491" w:rsidRDefault="00204491" w:rsidP="3557BEA1">
      <w:pPr>
        <w:pStyle w:val="Paragrafoelenco"/>
        <w:spacing w:line="480" w:lineRule="auto"/>
        <w:ind w:left="426" w:firstLine="0"/>
        <w:rPr>
          <w:sz w:val="24"/>
          <w:szCs w:val="24"/>
        </w:rPr>
      </w:pPr>
      <w:r w:rsidRPr="3557BEA1">
        <w:rPr>
          <w:sz w:val="24"/>
          <w:szCs w:val="24"/>
        </w:rPr>
        <w:t>Luogo e Data</w:t>
      </w:r>
      <w:r w:rsidR="00E9002D" w:rsidRPr="00E9002D">
        <w:rPr>
          <w:sz w:val="24"/>
          <w:szCs w:val="24"/>
        </w:rPr>
        <w:t xml:space="preserve"> </w:t>
      </w:r>
      <w:r w:rsidR="00E9002D">
        <w:rPr>
          <w:sz w:val="24"/>
          <w:szCs w:val="24"/>
        </w:rPr>
        <w:tab/>
      </w:r>
      <w:r w:rsidR="00E9002D">
        <w:rPr>
          <w:sz w:val="24"/>
          <w:szCs w:val="24"/>
        </w:rPr>
        <w:tab/>
      </w:r>
      <w:r w:rsidR="00E9002D">
        <w:rPr>
          <w:sz w:val="24"/>
          <w:szCs w:val="24"/>
        </w:rPr>
        <w:tab/>
      </w:r>
      <w:r w:rsidR="00E9002D">
        <w:rPr>
          <w:sz w:val="24"/>
          <w:szCs w:val="24"/>
        </w:rPr>
        <w:tab/>
      </w:r>
      <w:r w:rsidR="00E9002D">
        <w:rPr>
          <w:sz w:val="24"/>
          <w:szCs w:val="24"/>
        </w:rPr>
        <w:tab/>
        <w:t xml:space="preserve">Il </w:t>
      </w:r>
      <w:r w:rsidR="00E9002D" w:rsidRPr="00742EDA">
        <w:rPr>
          <w:sz w:val="24"/>
          <w:szCs w:val="24"/>
        </w:rPr>
        <w:t>Legale Rappresentante/Procuratore Speciale</w:t>
      </w:r>
    </w:p>
    <w:p w14:paraId="641BBF6D" w14:textId="2E5CB525" w:rsidR="00E9002D" w:rsidRDefault="00204491" w:rsidP="00E9002D">
      <w:pPr>
        <w:pStyle w:val="Corpotesto"/>
        <w:spacing w:line="480" w:lineRule="auto"/>
        <w:ind w:left="426"/>
        <w:rPr>
          <w:rFonts w:asciiTheme="minorHAnsi" w:eastAsiaTheme="minorEastAsia" w:hAnsiTheme="minorHAnsi" w:cstheme="minorBidi"/>
          <w:sz w:val="20"/>
          <w:szCs w:val="20"/>
        </w:rPr>
      </w:pPr>
      <w:r w:rsidRPr="3557BEA1">
        <w:rPr>
          <w:sz w:val="24"/>
          <w:szCs w:val="24"/>
        </w:rPr>
        <w:t>_______________________</w:t>
      </w:r>
      <w:r w:rsidR="00E9002D">
        <w:rPr>
          <w:rFonts w:asciiTheme="minorHAnsi" w:eastAsiaTheme="minorEastAsia" w:hAnsiTheme="minorHAnsi" w:cstheme="minorBidi"/>
          <w:sz w:val="20"/>
          <w:szCs w:val="20"/>
        </w:rPr>
        <w:tab/>
      </w:r>
      <w:r w:rsidR="00E9002D">
        <w:rPr>
          <w:rFonts w:asciiTheme="minorHAnsi" w:eastAsiaTheme="minorEastAsia" w:hAnsiTheme="minorHAnsi" w:cstheme="minorBidi"/>
          <w:sz w:val="20"/>
          <w:szCs w:val="20"/>
        </w:rPr>
        <w:tab/>
      </w:r>
      <w:r w:rsidR="00E9002D">
        <w:rPr>
          <w:rFonts w:asciiTheme="minorHAnsi" w:eastAsiaTheme="minorEastAsia" w:hAnsiTheme="minorHAnsi" w:cstheme="minorBidi"/>
          <w:sz w:val="20"/>
          <w:szCs w:val="20"/>
        </w:rPr>
        <w:tab/>
        <w:t>______________________________________________</w:t>
      </w:r>
    </w:p>
    <w:sectPr w:rsidR="00E9002D" w:rsidSect="00A9350A">
      <w:headerReference w:type="default" r:id="rId7"/>
      <w:footerReference w:type="default" r:id="rId8"/>
      <w:pgSz w:w="11910" w:h="16840"/>
      <w:pgMar w:top="1843" w:right="1133" w:bottom="2127" w:left="850" w:header="709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B573" w14:textId="77777777" w:rsidR="0059267A" w:rsidRDefault="0059267A">
      <w:r>
        <w:separator/>
      </w:r>
    </w:p>
  </w:endnote>
  <w:endnote w:type="continuationSeparator" w:id="0">
    <w:p w14:paraId="1B156CB9" w14:textId="77777777" w:rsidR="0059267A" w:rsidRDefault="0059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70D4" w14:textId="77777777" w:rsidR="00ED3E4F" w:rsidRDefault="00ED3E4F" w:rsidP="00ED3E4F">
    <w:pPr>
      <w:spacing w:before="1"/>
      <w:ind w:right="4"/>
      <w:jc w:val="center"/>
      <w:rPr>
        <w:b/>
        <w:sz w:val="20"/>
      </w:rPr>
    </w:pPr>
    <w:r>
      <w:rPr>
        <w:b/>
        <w:sz w:val="20"/>
      </w:rPr>
      <w:t>AGID</w:t>
    </w:r>
    <w:r>
      <w:rPr>
        <w:b/>
        <w:spacing w:val="-5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7"/>
        <w:sz w:val="20"/>
      </w:rPr>
      <w:t xml:space="preserve"> </w:t>
    </w:r>
    <w:r>
      <w:rPr>
        <w:b/>
        <w:sz w:val="20"/>
      </w:rPr>
      <w:t>via</w:t>
    </w:r>
    <w:r>
      <w:rPr>
        <w:b/>
        <w:spacing w:val="-4"/>
        <w:sz w:val="20"/>
      </w:rPr>
      <w:t xml:space="preserve"> </w:t>
    </w:r>
    <w:r>
      <w:rPr>
        <w:b/>
        <w:sz w:val="20"/>
      </w:rPr>
      <w:t>Liszt,</w:t>
    </w:r>
    <w:r>
      <w:rPr>
        <w:b/>
        <w:spacing w:val="-7"/>
        <w:sz w:val="20"/>
      </w:rPr>
      <w:t xml:space="preserve"> </w:t>
    </w:r>
    <w:r>
      <w:rPr>
        <w:b/>
        <w:sz w:val="20"/>
      </w:rPr>
      <w:t>21</w:t>
    </w:r>
    <w:r>
      <w:rPr>
        <w:b/>
        <w:spacing w:val="-2"/>
        <w:sz w:val="20"/>
      </w:rPr>
      <w:t xml:space="preserve"> </w:t>
    </w:r>
    <w:r>
      <w:rPr>
        <w:b/>
        <w:sz w:val="20"/>
      </w:rPr>
      <w:t>–</w:t>
    </w:r>
    <w:r>
      <w:rPr>
        <w:b/>
        <w:spacing w:val="-7"/>
        <w:sz w:val="20"/>
      </w:rPr>
      <w:t xml:space="preserve"> </w:t>
    </w:r>
    <w:r>
      <w:rPr>
        <w:b/>
        <w:sz w:val="20"/>
      </w:rPr>
      <w:t>00144</w:t>
    </w:r>
    <w:r>
      <w:rPr>
        <w:b/>
        <w:spacing w:val="-6"/>
        <w:sz w:val="20"/>
      </w:rPr>
      <w:t xml:space="preserve"> </w:t>
    </w:r>
    <w:r>
      <w:rPr>
        <w:b/>
        <w:sz w:val="20"/>
      </w:rPr>
      <w:t>Roma</w:t>
    </w:r>
    <w:r>
      <w:rPr>
        <w:b/>
        <w:spacing w:val="-6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6"/>
        <w:sz w:val="20"/>
      </w:rPr>
      <w:t xml:space="preserve"> </w:t>
    </w:r>
    <w:hyperlink r:id="rId1">
      <w:r>
        <w:rPr>
          <w:b/>
          <w:sz w:val="20"/>
        </w:rPr>
        <w:t>protocollo@pec.agid.gov.it</w:t>
      </w:r>
    </w:hyperlink>
    <w:r>
      <w:rPr>
        <w:b/>
        <w:spacing w:val="-8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7"/>
        <w:sz w:val="20"/>
      </w:rPr>
      <w:t xml:space="preserve"> </w:t>
    </w:r>
    <w:hyperlink r:id="rId2">
      <w:r>
        <w:rPr>
          <w:b/>
          <w:sz w:val="20"/>
        </w:rPr>
        <w:t>www.agid.gov.it</w:t>
      </w:r>
    </w:hyperlink>
    <w:r>
      <w:rPr>
        <w:b/>
        <w:spacing w:val="-3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6"/>
        <w:sz w:val="20"/>
      </w:rPr>
      <w:t xml:space="preserve"> </w:t>
    </w:r>
    <w:r>
      <w:rPr>
        <w:b/>
        <w:sz w:val="20"/>
      </w:rPr>
      <w:t>tel.</w:t>
    </w:r>
    <w:r>
      <w:rPr>
        <w:b/>
        <w:spacing w:val="-5"/>
        <w:sz w:val="20"/>
      </w:rPr>
      <w:t xml:space="preserve"> </w:t>
    </w:r>
    <w:r>
      <w:rPr>
        <w:b/>
        <w:sz w:val="20"/>
      </w:rPr>
      <w:t>06</w:t>
    </w:r>
    <w:r>
      <w:rPr>
        <w:b/>
        <w:spacing w:val="-6"/>
        <w:sz w:val="20"/>
      </w:rPr>
      <w:t xml:space="preserve"> </w:t>
    </w:r>
    <w:r>
      <w:rPr>
        <w:b/>
        <w:spacing w:val="-2"/>
        <w:sz w:val="20"/>
      </w:rPr>
      <w:t>85264.1</w:t>
    </w:r>
  </w:p>
  <w:p w14:paraId="310F4B69" w14:textId="77777777" w:rsidR="00ED3E4F" w:rsidRDefault="00ED3E4F" w:rsidP="00ED3E4F">
    <w:pPr>
      <w:spacing w:before="120"/>
      <w:ind w:left="968" w:right="4"/>
      <w:jc w:val="center"/>
      <w:rPr>
        <w:sz w:val="18"/>
      </w:rPr>
    </w:pPr>
    <w:r>
      <w:rPr>
        <w:noProof/>
        <w:sz w:val="18"/>
      </w:rPr>
      <w:drawing>
        <wp:anchor distT="0" distB="0" distL="0" distR="0" simplePos="0" relativeHeight="251659264" behindDoc="0" locked="0" layoutInCell="1" allowOverlap="1" wp14:anchorId="32CCBF2E" wp14:editId="73CF1EDA">
          <wp:simplePos x="0" y="0"/>
          <wp:positionH relativeFrom="page">
            <wp:posOffset>2767583</wp:posOffset>
          </wp:positionH>
          <wp:positionV relativeFrom="paragraph">
            <wp:posOffset>42092</wp:posOffset>
          </wp:positionV>
          <wp:extent cx="195071" cy="216407"/>
          <wp:effectExtent l="0" t="0" r="0" b="0"/>
          <wp:wrapNone/>
          <wp:docPr id="7789728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5071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/>
        <w:sz w:val="18"/>
      </w:rPr>
      <w:t>Presidenza</w:t>
    </w:r>
    <w:r>
      <w:rPr>
        <w:color w:val="666666"/>
        <w:spacing w:val="-3"/>
        <w:sz w:val="18"/>
      </w:rPr>
      <w:t xml:space="preserve"> </w:t>
    </w:r>
    <w:r>
      <w:rPr>
        <w:color w:val="666666"/>
        <w:sz w:val="18"/>
      </w:rPr>
      <w:t>del</w:t>
    </w:r>
    <w:r>
      <w:rPr>
        <w:color w:val="666666"/>
        <w:spacing w:val="-4"/>
        <w:sz w:val="18"/>
      </w:rPr>
      <w:t xml:space="preserve"> </w:t>
    </w:r>
    <w:proofErr w:type="gramStart"/>
    <w:r>
      <w:rPr>
        <w:color w:val="666666"/>
        <w:sz w:val="18"/>
      </w:rPr>
      <w:t>Consiglio</w:t>
    </w:r>
    <w:r>
      <w:rPr>
        <w:color w:val="666666"/>
        <w:spacing w:val="-2"/>
        <w:sz w:val="18"/>
      </w:rPr>
      <w:t xml:space="preserve"> </w:t>
    </w:r>
    <w:r>
      <w:rPr>
        <w:color w:val="666666"/>
        <w:sz w:val="18"/>
      </w:rPr>
      <w:t>dei</w:t>
    </w:r>
    <w:r>
      <w:rPr>
        <w:color w:val="666666"/>
        <w:spacing w:val="-3"/>
        <w:sz w:val="18"/>
      </w:rPr>
      <w:t xml:space="preserve"> </w:t>
    </w:r>
    <w:r>
      <w:rPr>
        <w:color w:val="666666"/>
        <w:spacing w:val="-2"/>
        <w:sz w:val="18"/>
      </w:rPr>
      <w:t>Ministri</w:t>
    </w:r>
    <w:proofErr w:type="gramEnd"/>
  </w:p>
  <w:p w14:paraId="73B30497" w14:textId="77777777" w:rsidR="005D1B69" w:rsidRDefault="005D1B69" w:rsidP="00ED3E4F">
    <w:pPr>
      <w:pStyle w:val="Corpotesto"/>
      <w:spacing w:line="14" w:lineRule="auto"/>
      <w:ind w:right="4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D4E6" w14:textId="77777777" w:rsidR="0059267A" w:rsidRDefault="0059267A">
      <w:r>
        <w:separator/>
      </w:r>
    </w:p>
  </w:footnote>
  <w:footnote w:type="continuationSeparator" w:id="0">
    <w:p w14:paraId="69DF7B2E" w14:textId="77777777" w:rsidR="0059267A" w:rsidRDefault="0059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3C0E" w14:textId="77777777" w:rsidR="009F2BF2" w:rsidRPr="00164F2E" w:rsidRDefault="009F2BF2" w:rsidP="009F2BF2">
    <w:pPr>
      <w:spacing w:before="100" w:beforeAutospacing="1" w:after="100" w:afterAutospacing="1"/>
      <w:jc w:val="center"/>
      <w:rPr>
        <w:rFonts w:ascii="Century Gothic" w:eastAsia="Times New Roman" w:hAnsi="Century Gothic" w:cs="Times New Roman"/>
        <w:b/>
        <w:bCs/>
        <w:color w:val="FF0000"/>
        <w:lang w:eastAsia="it-IT"/>
      </w:rPr>
    </w:pPr>
    <w:r w:rsidRPr="006C6DFC">
      <w:rPr>
        <w:rFonts w:ascii="Century Gothic" w:eastAsia="Times New Roman" w:hAnsi="Century Gothic" w:cs="Times New Roman"/>
        <w:b/>
        <w:bCs/>
        <w:color w:val="FF0000"/>
        <w:lang w:eastAsia="it-IT"/>
      </w:rPr>
      <w:t>(</w:t>
    </w:r>
    <w:r>
      <w:rPr>
        <w:rFonts w:ascii="Century Gothic" w:eastAsia="Times New Roman" w:hAnsi="Century Gothic" w:cs="Times New Roman"/>
        <w:b/>
        <w:bCs/>
        <w:color w:val="FF0000"/>
        <w:lang w:eastAsia="it-IT"/>
      </w:rPr>
      <w:t>Da riportare s</w:t>
    </w:r>
    <w:r w:rsidRPr="006C6DFC">
      <w:rPr>
        <w:rFonts w:ascii="Century Gothic" w:eastAsia="Times New Roman" w:hAnsi="Century Gothic" w:cs="Times New Roman"/>
        <w:b/>
        <w:bCs/>
        <w:color w:val="FF0000"/>
        <w:lang w:eastAsia="it-IT"/>
      </w:rPr>
      <w:t>u carta intestata dell’operatore economico)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91C"/>
    <w:multiLevelType w:val="hybridMultilevel"/>
    <w:tmpl w:val="B11065FE"/>
    <w:lvl w:ilvl="0" w:tplc="4AD8B3F2">
      <w:start w:val="1"/>
      <w:numFmt w:val="lowerLetter"/>
      <w:lvlText w:val="%1)"/>
      <w:lvlJc w:val="left"/>
      <w:pPr>
        <w:ind w:left="60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B2C936">
      <w:numFmt w:val="bullet"/>
      <w:lvlText w:val="•"/>
      <w:lvlJc w:val="left"/>
      <w:pPr>
        <w:ind w:left="1532" w:hanging="224"/>
      </w:pPr>
      <w:rPr>
        <w:rFonts w:hint="default"/>
        <w:lang w:val="it-IT" w:eastAsia="en-US" w:bidi="ar-SA"/>
      </w:rPr>
    </w:lvl>
    <w:lvl w:ilvl="2" w:tplc="B18CCEA8">
      <w:numFmt w:val="bullet"/>
      <w:lvlText w:val="•"/>
      <w:lvlJc w:val="left"/>
      <w:pPr>
        <w:ind w:left="2464" w:hanging="224"/>
      </w:pPr>
      <w:rPr>
        <w:rFonts w:hint="default"/>
        <w:lang w:val="it-IT" w:eastAsia="en-US" w:bidi="ar-SA"/>
      </w:rPr>
    </w:lvl>
    <w:lvl w:ilvl="3" w:tplc="7F6E2984">
      <w:numFmt w:val="bullet"/>
      <w:lvlText w:val="•"/>
      <w:lvlJc w:val="left"/>
      <w:pPr>
        <w:ind w:left="3397" w:hanging="224"/>
      </w:pPr>
      <w:rPr>
        <w:rFonts w:hint="default"/>
        <w:lang w:val="it-IT" w:eastAsia="en-US" w:bidi="ar-SA"/>
      </w:rPr>
    </w:lvl>
    <w:lvl w:ilvl="4" w:tplc="F2F0A6D4">
      <w:numFmt w:val="bullet"/>
      <w:lvlText w:val="•"/>
      <w:lvlJc w:val="left"/>
      <w:pPr>
        <w:ind w:left="4329" w:hanging="224"/>
      </w:pPr>
      <w:rPr>
        <w:rFonts w:hint="default"/>
        <w:lang w:val="it-IT" w:eastAsia="en-US" w:bidi="ar-SA"/>
      </w:rPr>
    </w:lvl>
    <w:lvl w:ilvl="5" w:tplc="A40CF4D8">
      <w:numFmt w:val="bullet"/>
      <w:lvlText w:val="•"/>
      <w:lvlJc w:val="left"/>
      <w:pPr>
        <w:ind w:left="5261" w:hanging="224"/>
      </w:pPr>
      <w:rPr>
        <w:rFonts w:hint="default"/>
        <w:lang w:val="it-IT" w:eastAsia="en-US" w:bidi="ar-SA"/>
      </w:rPr>
    </w:lvl>
    <w:lvl w:ilvl="6" w:tplc="8F44A972">
      <w:numFmt w:val="bullet"/>
      <w:lvlText w:val="•"/>
      <w:lvlJc w:val="left"/>
      <w:pPr>
        <w:ind w:left="6194" w:hanging="224"/>
      </w:pPr>
      <w:rPr>
        <w:rFonts w:hint="default"/>
        <w:lang w:val="it-IT" w:eastAsia="en-US" w:bidi="ar-SA"/>
      </w:rPr>
    </w:lvl>
    <w:lvl w:ilvl="7" w:tplc="E654C2A4">
      <w:numFmt w:val="bullet"/>
      <w:lvlText w:val="•"/>
      <w:lvlJc w:val="left"/>
      <w:pPr>
        <w:ind w:left="7126" w:hanging="224"/>
      </w:pPr>
      <w:rPr>
        <w:rFonts w:hint="default"/>
        <w:lang w:val="it-IT" w:eastAsia="en-US" w:bidi="ar-SA"/>
      </w:rPr>
    </w:lvl>
    <w:lvl w:ilvl="8" w:tplc="8FC85D18">
      <w:numFmt w:val="bullet"/>
      <w:lvlText w:val="•"/>
      <w:lvlJc w:val="left"/>
      <w:pPr>
        <w:ind w:left="8058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27C01B1A"/>
    <w:multiLevelType w:val="multilevel"/>
    <w:tmpl w:val="F01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1185D"/>
    <w:multiLevelType w:val="hybridMultilevel"/>
    <w:tmpl w:val="BB380B4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CA2F08"/>
    <w:multiLevelType w:val="hybridMultilevel"/>
    <w:tmpl w:val="EC24ADBC"/>
    <w:lvl w:ilvl="0" w:tplc="B13AB38C">
      <w:start w:val="1"/>
      <w:numFmt w:val="decimal"/>
      <w:lvlText w:val="%1."/>
      <w:lvlJc w:val="left"/>
      <w:pPr>
        <w:ind w:left="102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44C49C">
      <w:numFmt w:val="bullet"/>
      <w:lvlText w:val="•"/>
      <w:lvlJc w:val="left"/>
      <w:pPr>
        <w:ind w:left="1910" w:hanging="567"/>
      </w:pPr>
      <w:rPr>
        <w:rFonts w:hint="default"/>
        <w:lang w:val="it-IT" w:eastAsia="en-US" w:bidi="ar-SA"/>
      </w:rPr>
    </w:lvl>
    <w:lvl w:ilvl="2" w:tplc="45DEDE8E">
      <w:numFmt w:val="bullet"/>
      <w:lvlText w:val="•"/>
      <w:lvlJc w:val="left"/>
      <w:pPr>
        <w:ind w:left="2800" w:hanging="567"/>
      </w:pPr>
      <w:rPr>
        <w:rFonts w:hint="default"/>
        <w:lang w:val="it-IT" w:eastAsia="en-US" w:bidi="ar-SA"/>
      </w:rPr>
    </w:lvl>
    <w:lvl w:ilvl="3" w:tplc="6DF0FF4C">
      <w:numFmt w:val="bullet"/>
      <w:lvlText w:val="•"/>
      <w:lvlJc w:val="left"/>
      <w:pPr>
        <w:ind w:left="3691" w:hanging="567"/>
      </w:pPr>
      <w:rPr>
        <w:rFonts w:hint="default"/>
        <w:lang w:val="it-IT" w:eastAsia="en-US" w:bidi="ar-SA"/>
      </w:rPr>
    </w:lvl>
    <w:lvl w:ilvl="4" w:tplc="9A647E00">
      <w:numFmt w:val="bullet"/>
      <w:lvlText w:val="•"/>
      <w:lvlJc w:val="left"/>
      <w:pPr>
        <w:ind w:left="4581" w:hanging="567"/>
      </w:pPr>
      <w:rPr>
        <w:rFonts w:hint="default"/>
        <w:lang w:val="it-IT" w:eastAsia="en-US" w:bidi="ar-SA"/>
      </w:rPr>
    </w:lvl>
    <w:lvl w:ilvl="5" w:tplc="4DA66EB0">
      <w:numFmt w:val="bullet"/>
      <w:lvlText w:val="•"/>
      <w:lvlJc w:val="left"/>
      <w:pPr>
        <w:ind w:left="5471" w:hanging="567"/>
      </w:pPr>
      <w:rPr>
        <w:rFonts w:hint="default"/>
        <w:lang w:val="it-IT" w:eastAsia="en-US" w:bidi="ar-SA"/>
      </w:rPr>
    </w:lvl>
    <w:lvl w:ilvl="6" w:tplc="E4AADA90">
      <w:numFmt w:val="bullet"/>
      <w:lvlText w:val="•"/>
      <w:lvlJc w:val="left"/>
      <w:pPr>
        <w:ind w:left="6362" w:hanging="567"/>
      </w:pPr>
      <w:rPr>
        <w:rFonts w:hint="default"/>
        <w:lang w:val="it-IT" w:eastAsia="en-US" w:bidi="ar-SA"/>
      </w:rPr>
    </w:lvl>
    <w:lvl w:ilvl="7" w:tplc="63B6A868">
      <w:numFmt w:val="bullet"/>
      <w:lvlText w:val="•"/>
      <w:lvlJc w:val="left"/>
      <w:pPr>
        <w:ind w:left="7252" w:hanging="567"/>
      </w:pPr>
      <w:rPr>
        <w:rFonts w:hint="default"/>
        <w:lang w:val="it-IT" w:eastAsia="en-US" w:bidi="ar-SA"/>
      </w:rPr>
    </w:lvl>
    <w:lvl w:ilvl="8" w:tplc="381E22A0">
      <w:numFmt w:val="bullet"/>
      <w:lvlText w:val="•"/>
      <w:lvlJc w:val="left"/>
      <w:pPr>
        <w:ind w:left="8142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66D120B5"/>
    <w:multiLevelType w:val="multilevel"/>
    <w:tmpl w:val="E75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131748">
    <w:abstractNumId w:val="3"/>
  </w:num>
  <w:num w:numId="2" w16cid:durableId="1633096493">
    <w:abstractNumId w:val="0"/>
  </w:num>
  <w:num w:numId="3" w16cid:durableId="764769358">
    <w:abstractNumId w:val="1"/>
  </w:num>
  <w:num w:numId="4" w16cid:durableId="1238858918">
    <w:abstractNumId w:val="4"/>
  </w:num>
  <w:num w:numId="5" w16cid:durableId="182631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69"/>
    <w:rsid w:val="00056FAA"/>
    <w:rsid w:val="00067AAC"/>
    <w:rsid w:val="00081591"/>
    <w:rsid w:val="001006D5"/>
    <w:rsid w:val="00195E1D"/>
    <w:rsid w:val="001D33BC"/>
    <w:rsid w:val="002002BF"/>
    <w:rsid w:val="00204491"/>
    <w:rsid w:val="00213A96"/>
    <w:rsid w:val="002205C4"/>
    <w:rsid w:val="0022098C"/>
    <w:rsid w:val="00243800"/>
    <w:rsid w:val="002A5AB4"/>
    <w:rsid w:val="002C688E"/>
    <w:rsid w:val="002F3EFE"/>
    <w:rsid w:val="003032DB"/>
    <w:rsid w:val="00305580"/>
    <w:rsid w:val="003C12B5"/>
    <w:rsid w:val="00403C8A"/>
    <w:rsid w:val="004050C2"/>
    <w:rsid w:val="004E51B4"/>
    <w:rsid w:val="00500D3D"/>
    <w:rsid w:val="00505EDD"/>
    <w:rsid w:val="005228C5"/>
    <w:rsid w:val="00574B34"/>
    <w:rsid w:val="0059267A"/>
    <w:rsid w:val="00596D86"/>
    <w:rsid w:val="005A429E"/>
    <w:rsid w:val="005B7E2D"/>
    <w:rsid w:val="005C1251"/>
    <w:rsid w:val="005D1B69"/>
    <w:rsid w:val="005E65BD"/>
    <w:rsid w:val="00626C0E"/>
    <w:rsid w:val="006B30D3"/>
    <w:rsid w:val="00717C88"/>
    <w:rsid w:val="00777B9F"/>
    <w:rsid w:val="007A5D8E"/>
    <w:rsid w:val="007C1579"/>
    <w:rsid w:val="0088289C"/>
    <w:rsid w:val="00883C9D"/>
    <w:rsid w:val="008B420A"/>
    <w:rsid w:val="008B7E30"/>
    <w:rsid w:val="00967461"/>
    <w:rsid w:val="009A2B38"/>
    <w:rsid w:val="009E5991"/>
    <w:rsid w:val="009E62CE"/>
    <w:rsid w:val="009F2BF2"/>
    <w:rsid w:val="00A21457"/>
    <w:rsid w:val="00A22041"/>
    <w:rsid w:val="00A34BAC"/>
    <w:rsid w:val="00A9350A"/>
    <w:rsid w:val="00A93906"/>
    <w:rsid w:val="00AF4BA8"/>
    <w:rsid w:val="00B1401E"/>
    <w:rsid w:val="00B6498E"/>
    <w:rsid w:val="00B72094"/>
    <w:rsid w:val="00BE1007"/>
    <w:rsid w:val="00C31FE2"/>
    <w:rsid w:val="00C94AAA"/>
    <w:rsid w:val="00CB0F8E"/>
    <w:rsid w:val="00CE353B"/>
    <w:rsid w:val="00CE4F18"/>
    <w:rsid w:val="00CF2DF4"/>
    <w:rsid w:val="00D07799"/>
    <w:rsid w:val="00D507B1"/>
    <w:rsid w:val="00E46A4B"/>
    <w:rsid w:val="00E86960"/>
    <w:rsid w:val="00E9002D"/>
    <w:rsid w:val="00ED3E4F"/>
    <w:rsid w:val="00EF7204"/>
    <w:rsid w:val="00F9053F"/>
    <w:rsid w:val="00FD11F2"/>
    <w:rsid w:val="00FF12A6"/>
    <w:rsid w:val="0AD9F120"/>
    <w:rsid w:val="1219BF3A"/>
    <w:rsid w:val="18BF1A09"/>
    <w:rsid w:val="1A89F79D"/>
    <w:rsid w:val="1D8B8907"/>
    <w:rsid w:val="22E7B354"/>
    <w:rsid w:val="298ED9D0"/>
    <w:rsid w:val="2D45B102"/>
    <w:rsid w:val="310EDB09"/>
    <w:rsid w:val="3557BEA1"/>
    <w:rsid w:val="424FCFF4"/>
    <w:rsid w:val="430AC792"/>
    <w:rsid w:val="433613B3"/>
    <w:rsid w:val="46127FAF"/>
    <w:rsid w:val="4C109B80"/>
    <w:rsid w:val="4CD61D47"/>
    <w:rsid w:val="500F673F"/>
    <w:rsid w:val="5755A25F"/>
    <w:rsid w:val="5D0E27CA"/>
    <w:rsid w:val="5D2765A2"/>
    <w:rsid w:val="5DA6B18F"/>
    <w:rsid w:val="62EA7D83"/>
    <w:rsid w:val="64B08686"/>
    <w:rsid w:val="65E63D19"/>
    <w:rsid w:val="6FD2CA20"/>
    <w:rsid w:val="720E6604"/>
    <w:rsid w:val="7518EA96"/>
    <w:rsid w:val="7B63D392"/>
    <w:rsid w:val="7D7F6013"/>
    <w:rsid w:val="7FB8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FBCCC"/>
  <w15:docId w15:val="{517FC8A2-6391-47D8-B704-5196AFB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0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B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939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026" w:hanging="56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rsid w:val="00A93906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3E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E4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3E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E4F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B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gid.gov.it/" TargetMode="External"/><Relationship Id="rId1" Type="http://schemas.openxmlformats.org/officeDocument/2006/relationships/hyperlink" Target="mailto:protocollo@pec.agid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815</Words>
  <Characters>4649</Characters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2025-10-29T15:27:00Z</dcterms:created>
  <dcterms:modified xsi:type="dcterms:W3CDTF">2025-11-06T13:12:00Z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