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FA19" w14:textId="77777777" w:rsidR="00D779D0" w:rsidRDefault="00E469CB">
      <w:pPr>
        <w:pStyle w:val="Titolo"/>
        <w:spacing w:before="45"/>
        <w:ind w:right="36"/>
      </w:pPr>
      <w:bookmarkStart w:id="0" w:name="_GoBack"/>
      <w:bookmarkEnd w:id="0"/>
      <w:r>
        <w:rPr>
          <w:spacing w:val="-2"/>
        </w:rPr>
        <w:t>DICHIARAZIONE</w:t>
      </w:r>
      <w:r>
        <w:rPr>
          <w:spacing w:val="-7"/>
        </w:rPr>
        <w:t xml:space="preserve"> </w:t>
      </w:r>
      <w:r>
        <w:rPr>
          <w:spacing w:val="-2"/>
        </w:rPr>
        <w:t>SOSTITUTIVA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ATTO DI</w:t>
      </w:r>
      <w:r>
        <w:rPr>
          <w:spacing w:val="3"/>
        </w:rPr>
        <w:t xml:space="preserve"> </w:t>
      </w:r>
      <w:r>
        <w:rPr>
          <w:spacing w:val="-2"/>
        </w:rPr>
        <w:t>NOTORIETA'</w:t>
      </w:r>
      <w:r>
        <w:rPr>
          <w:spacing w:val="-1"/>
        </w:rPr>
        <w:t xml:space="preserve"> </w:t>
      </w:r>
      <w:r>
        <w:rPr>
          <w:spacing w:val="-2"/>
        </w:rPr>
        <w:t>(PER</w:t>
      </w:r>
      <w:r>
        <w:rPr>
          <w:spacing w:val="2"/>
        </w:rPr>
        <w:t xml:space="preserve"> </w:t>
      </w:r>
      <w:r>
        <w:rPr>
          <w:spacing w:val="-2"/>
        </w:rPr>
        <w:t>ANTIPANTOUFLAGE)</w:t>
      </w:r>
    </w:p>
    <w:p w14:paraId="782D5B2F" w14:textId="77777777" w:rsidR="00D779D0" w:rsidRDefault="00E469CB">
      <w:pPr>
        <w:pStyle w:val="Titolo"/>
      </w:pPr>
      <w:bookmarkStart w:id="1" w:name="(Artt._38_e_47_D.P.R._28_dicembre_2000_n"/>
      <w:bookmarkEnd w:id="1"/>
      <w:r>
        <w:t>(Artt.</w:t>
      </w:r>
      <w:r>
        <w:rPr>
          <w:spacing w:val="-4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n.445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s.m.i.</w:t>
      </w:r>
      <w:proofErr w:type="spellEnd"/>
      <w:r>
        <w:rPr>
          <w:spacing w:val="-2"/>
        </w:rPr>
        <w:t>)</w:t>
      </w:r>
    </w:p>
    <w:p w14:paraId="7F100C90" w14:textId="77777777" w:rsidR="00D779D0" w:rsidRDefault="00D779D0" w:rsidP="00E469CB">
      <w:pPr>
        <w:pStyle w:val="Corpotesto"/>
        <w:spacing w:before="267"/>
        <w:rPr>
          <w:b/>
        </w:rPr>
      </w:pPr>
    </w:p>
    <w:p w14:paraId="25BEDF22" w14:textId="77777777" w:rsidR="00D779D0" w:rsidRDefault="00E469CB" w:rsidP="00E469CB">
      <w:pPr>
        <w:pStyle w:val="Corpotesto"/>
        <w:tabs>
          <w:tab w:val="left" w:pos="2679"/>
          <w:tab w:val="left" w:pos="3685"/>
          <w:tab w:val="left" w:pos="5500"/>
          <w:tab w:val="left" w:pos="6215"/>
          <w:tab w:val="left" w:pos="8870"/>
          <w:tab w:val="left" w:pos="9014"/>
          <w:tab w:val="left" w:pos="9923"/>
        </w:tabs>
        <w:ind w:right="122"/>
        <w:jc w:val="both"/>
      </w:pPr>
      <w:r>
        <w:t xml:space="preserve">II/La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il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in</w:t>
      </w:r>
      <w:r>
        <w:rPr>
          <w:spacing w:val="80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legale</w:t>
      </w:r>
      <w:r>
        <w:rPr>
          <w:spacing w:val="19"/>
        </w:rPr>
        <w:t xml:space="preserve"> </w:t>
      </w:r>
      <w:r>
        <w:t>rappresentante</w:t>
      </w:r>
      <w:r>
        <w:rPr>
          <w:spacing w:val="16"/>
        </w:rPr>
        <w:t xml:space="preserve"> </w:t>
      </w:r>
      <w:r>
        <w:rPr>
          <w:spacing w:val="-2"/>
        </w:rPr>
        <w:t>della</w:t>
      </w:r>
    </w:p>
    <w:p w14:paraId="2682E7B5" w14:textId="77777777" w:rsidR="00D779D0" w:rsidRDefault="00E469CB" w:rsidP="00E469CB">
      <w:pPr>
        <w:tabs>
          <w:tab w:val="left" w:pos="9787"/>
          <w:tab w:val="left" w:pos="9923"/>
        </w:tabs>
        <w:spacing w:before="1"/>
        <w:ind w:right="25"/>
        <w:rPr>
          <w:spacing w:val="-10"/>
        </w:rPr>
      </w:pPr>
      <w:r>
        <w:rPr>
          <w:u w:val="single"/>
        </w:rPr>
        <w:tab/>
        <w:t xml:space="preserve">  </w:t>
      </w:r>
      <w:r>
        <w:rPr>
          <w:spacing w:val="-10"/>
        </w:rPr>
        <w:t>,</w:t>
      </w:r>
    </w:p>
    <w:p w14:paraId="06FFC1C1" w14:textId="77777777" w:rsidR="00E469CB" w:rsidRDefault="00E469CB" w:rsidP="00E469CB">
      <w:pPr>
        <w:tabs>
          <w:tab w:val="left" w:pos="9787"/>
          <w:tab w:val="left" w:pos="9923"/>
        </w:tabs>
        <w:spacing w:before="1"/>
        <w:ind w:right="25"/>
      </w:pPr>
      <w:r>
        <w:rPr>
          <w:u w:val="single"/>
        </w:rPr>
        <w:tab/>
        <w:t xml:space="preserve">  </w:t>
      </w:r>
      <w:r>
        <w:rPr>
          <w:spacing w:val="-10"/>
        </w:rPr>
        <w:t>,</w:t>
      </w:r>
    </w:p>
    <w:p w14:paraId="1CB8C908" w14:textId="77777777" w:rsidR="00D779D0" w:rsidRDefault="00E469CB" w:rsidP="00E469CB">
      <w:pPr>
        <w:pStyle w:val="Corpotesto"/>
        <w:tabs>
          <w:tab w:val="left" w:pos="4148"/>
          <w:tab w:val="left" w:pos="4399"/>
          <w:tab w:val="left" w:pos="7999"/>
          <w:tab w:val="left" w:pos="9823"/>
          <w:tab w:val="left" w:pos="9923"/>
        </w:tabs>
        <w:ind w:right="230"/>
        <w:jc w:val="both"/>
      </w:pP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rPr>
          <w:u w:val="single"/>
        </w:rPr>
        <w:tab/>
        <w:t xml:space="preserve">    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codice fiscale </w:t>
      </w:r>
      <w:r>
        <w:rPr>
          <w:u w:val="single"/>
        </w:rPr>
        <w:tab/>
      </w:r>
      <w:r>
        <w:t xml:space="preserve"> e P. IVA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"Impresa"</w:t>
      </w:r>
    </w:p>
    <w:p w14:paraId="7804E90E" w14:textId="77777777" w:rsidR="00D779D0" w:rsidRDefault="00D779D0" w:rsidP="00E469CB">
      <w:pPr>
        <w:pStyle w:val="Corpotesto"/>
      </w:pPr>
    </w:p>
    <w:p w14:paraId="6F6DC448" w14:textId="77777777" w:rsidR="00D779D0" w:rsidRDefault="00E469CB" w:rsidP="00E469CB">
      <w:pPr>
        <w:pStyle w:val="Paragrafoelenco"/>
        <w:numPr>
          <w:ilvl w:val="0"/>
          <w:numId w:val="1"/>
        </w:numPr>
        <w:tabs>
          <w:tab w:val="left" w:pos="659"/>
        </w:tabs>
        <w:ind w:left="0" w:firstLine="0"/>
      </w:pPr>
      <w:r>
        <w:t>ai sensi</w:t>
      </w:r>
      <w:r>
        <w:rPr>
          <w:spacing w:val="-2"/>
        </w:rPr>
        <w:t xml:space="preserve"> </w:t>
      </w:r>
      <w:r>
        <w:t>dell'art.47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 28 dicembre</w:t>
      </w:r>
      <w:r>
        <w:rPr>
          <w:spacing w:val="-1"/>
        </w:rPr>
        <w:t xml:space="preserve"> </w:t>
      </w:r>
      <w:r>
        <w:t>2000 n.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rPr>
          <w:spacing w:val="-2"/>
        </w:rPr>
        <w:t xml:space="preserve"> </w:t>
      </w:r>
      <w:r>
        <w:t>"Testo Unico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 legislative e</w:t>
      </w:r>
      <w:r>
        <w:rPr>
          <w:spacing w:val="-1"/>
        </w:rPr>
        <w:t xml:space="preserve"> </w:t>
      </w:r>
      <w:r>
        <w:t>regolamentari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amministrativa",</w:t>
      </w:r>
      <w:r>
        <w:rPr>
          <w:spacing w:val="-2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di cui all'art. 75 D.P.R.445/2000 e delle conseguenze penali previste dall'art. 76 del medesimo D.P.R. per le ipotesi di falsità in atti e dichiarazioni mendaci,</w:t>
      </w:r>
    </w:p>
    <w:p w14:paraId="610FE448" w14:textId="77777777" w:rsidR="00D779D0" w:rsidRDefault="00E469CB" w:rsidP="00E469CB">
      <w:pPr>
        <w:pStyle w:val="Corpotesto"/>
        <w:spacing w:before="267"/>
        <w:ind w:right="8"/>
        <w:jc w:val="center"/>
      </w:pPr>
      <w:r>
        <w:rPr>
          <w:spacing w:val="-2"/>
        </w:rPr>
        <w:t>DICHIARA</w:t>
      </w:r>
    </w:p>
    <w:p w14:paraId="39B58E2D" w14:textId="77777777" w:rsidR="00D779D0" w:rsidRDefault="00D779D0" w:rsidP="00E469CB">
      <w:pPr>
        <w:pStyle w:val="Corpotesto"/>
      </w:pPr>
    </w:p>
    <w:p w14:paraId="051C1D08" w14:textId="77777777" w:rsidR="00D779D0" w:rsidRDefault="00E469CB" w:rsidP="00E469CB">
      <w:pPr>
        <w:pStyle w:val="Paragrafoelenco"/>
        <w:numPr>
          <w:ilvl w:val="0"/>
          <w:numId w:val="1"/>
        </w:numPr>
        <w:tabs>
          <w:tab w:val="left" w:pos="658"/>
        </w:tabs>
        <w:spacing w:before="1"/>
        <w:ind w:left="0" w:right="225" w:firstLine="0"/>
      </w:pPr>
      <w:r>
        <w:t xml:space="preserve">di non aver concluso contratti di lavoro subordinato o autonomo e comunque di non aver attribuito incarichi ad </w:t>
      </w:r>
      <w:r>
        <w:rPr>
          <w:b/>
        </w:rPr>
        <w:t xml:space="preserve">ex dipendenti che hanno esercitato poteri autoritativi o negoziali </w:t>
      </w:r>
      <w:r>
        <w:t>per conto di pubbliche amministrazioni nei confronti di questa Impresa, per il triennio successivo alla cessazione del rapporto, così come previsto dall'art. 53, comma 16 ter, del D.L.gs. n. 165/2001;</w:t>
      </w:r>
    </w:p>
    <w:p w14:paraId="229276BA" w14:textId="003C2C70" w:rsidR="00D779D0" w:rsidRDefault="00E469CB" w:rsidP="00E469CB">
      <w:pPr>
        <w:pStyle w:val="Paragrafoelenco"/>
        <w:numPr>
          <w:ilvl w:val="0"/>
          <w:numId w:val="1"/>
        </w:numPr>
        <w:tabs>
          <w:tab w:val="left" w:pos="658"/>
        </w:tabs>
        <w:spacing w:before="267"/>
        <w:ind w:left="0" w:firstLine="0"/>
      </w:pPr>
      <w:r>
        <w:t>di essere consapevole che, qualora fosse accertata la non veridicità del contenuto della presente dichiarazione,</w:t>
      </w:r>
      <w:r>
        <w:rPr>
          <w:spacing w:val="-1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esclusa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evidenza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è rilasciata,</w:t>
      </w:r>
      <w:r>
        <w:rPr>
          <w:spacing w:val="-3"/>
        </w:rPr>
        <w:t xml:space="preserve"> </w:t>
      </w:r>
      <w:r>
        <w:t>o, se risultata aggiudicataria, decadrà dalla aggiudicazione medesima la quale verrà annullata e/o revocata; inoltre, qualora la non veridicità del contenuto della presente dichiarazione fosse accertata dopo la stipula del contratto questo s'intenderà risolto di diritto ai sensi dell'art. 1456 del Codice Civile</w:t>
      </w:r>
      <w:r w:rsidR="006D3A02">
        <w:t>.</w:t>
      </w:r>
    </w:p>
    <w:p w14:paraId="67E18799" w14:textId="77777777" w:rsidR="00D779D0" w:rsidRDefault="00D779D0">
      <w:pPr>
        <w:pStyle w:val="Corpotesto"/>
      </w:pPr>
    </w:p>
    <w:p w14:paraId="521BE41A" w14:textId="77777777" w:rsidR="00D779D0" w:rsidRDefault="00D779D0">
      <w:pPr>
        <w:pStyle w:val="Corpotesto"/>
        <w:spacing w:before="1"/>
      </w:pPr>
    </w:p>
    <w:p w14:paraId="130AAC63" w14:textId="77777777" w:rsidR="00D779D0" w:rsidRDefault="00E469CB">
      <w:pPr>
        <w:pStyle w:val="Corpotesto"/>
        <w:tabs>
          <w:tab w:val="left" w:pos="957"/>
          <w:tab w:val="left" w:pos="3511"/>
        </w:tabs>
        <w:ind w:left="223"/>
        <w:jc w:val="both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1B841DDF" w14:textId="77777777" w:rsidR="00D779D0" w:rsidRDefault="00D779D0">
      <w:pPr>
        <w:pStyle w:val="Corpotesto"/>
      </w:pPr>
    </w:p>
    <w:p w14:paraId="367AA790" w14:textId="77777777" w:rsidR="00D779D0" w:rsidRDefault="00D779D0">
      <w:pPr>
        <w:pStyle w:val="Corpotesto"/>
      </w:pPr>
    </w:p>
    <w:p w14:paraId="1A7B17F5" w14:textId="77777777" w:rsidR="00D779D0" w:rsidRDefault="00D779D0">
      <w:pPr>
        <w:pStyle w:val="Corpotesto"/>
      </w:pPr>
    </w:p>
    <w:p w14:paraId="7F52C0E8" w14:textId="77777777" w:rsidR="00D779D0" w:rsidRDefault="00E469CB">
      <w:pPr>
        <w:pStyle w:val="Corpotesto"/>
        <w:ind w:right="227"/>
        <w:jc w:val="right"/>
      </w:pPr>
      <w:r>
        <w:t xml:space="preserve">IL </w:t>
      </w:r>
      <w:r>
        <w:rPr>
          <w:spacing w:val="-2"/>
        </w:rPr>
        <w:t>DICHIARANTE</w:t>
      </w:r>
    </w:p>
    <w:p w14:paraId="24BF793F" w14:textId="77777777" w:rsidR="00D779D0" w:rsidRDefault="00D779D0">
      <w:pPr>
        <w:pStyle w:val="Corpotesto"/>
        <w:rPr>
          <w:sz w:val="20"/>
        </w:rPr>
      </w:pPr>
    </w:p>
    <w:p w14:paraId="609B2E31" w14:textId="77777777" w:rsidR="00D779D0" w:rsidRDefault="00E469CB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816A87" wp14:editId="42E08C78">
                <wp:simplePos x="0" y="0"/>
                <wp:positionH relativeFrom="page">
                  <wp:posOffset>5786120</wp:posOffset>
                </wp:positionH>
                <wp:positionV relativeFrom="paragraph">
                  <wp:posOffset>184170</wp:posOffset>
                </wp:positionV>
                <wp:extent cx="10883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>
                              <a:moveTo>
                                <a:pt x="0" y="0"/>
                              </a:moveTo>
                              <a:lnTo>
                                <a:pt x="10883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B0F1CB" id="Graphic 2" o:spid="_x0000_s1026" style="position:absolute;margin-left:455.6pt;margin-top:14.5pt;width:85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8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" path="m,l108839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3C47F281" w14:textId="77777777" w:rsidR="00D779D0" w:rsidRDefault="00D779D0">
      <w:pPr>
        <w:pStyle w:val="Corpotesto"/>
      </w:pPr>
    </w:p>
    <w:p w14:paraId="2F2F1D80" w14:textId="77777777" w:rsidR="00D779D0" w:rsidRDefault="00D779D0">
      <w:pPr>
        <w:pStyle w:val="Corpotesto"/>
      </w:pPr>
    </w:p>
    <w:p w14:paraId="3D8B7AC9" w14:textId="77777777" w:rsidR="00D779D0" w:rsidRDefault="00D779D0">
      <w:pPr>
        <w:pStyle w:val="Corpotesto"/>
      </w:pPr>
    </w:p>
    <w:p w14:paraId="2AF24F35" w14:textId="77777777" w:rsidR="00D779D0" w:rsidRDefault="00D779D0">
      <w:pPr>
        <w:pStyle w:val="Corpotesto"/>
        <w:spacing w:before="261"/>
      </w:pPr>
    </w:p>
    <w:p w14:paraId="2CD56418" w14:textId="77777777" w:rsidR="00D779D0" w:rsidRDefault="00E469CB">
      <w:pPr>
        <w:pStyle w:val="Corpotesto"/>
        <w:ind w:left="222"/>
      </w:pPr>
      <w:r>
        <w:t>La</w:t>
      </w:r>
      <w:r>
        <w:rPr>
          <w:spacing w:val="73"/>
        </w:rPr>
        <w:t xml:space="preserve"> </w:t>
      </w:r>
      <w:r>
        <w:t>presente</w:t>
      </w:r>
      <w:r>
        <w:rPr>
          <w:spacing w:val="71"/>
        </w:rPr>
        <w:t xml:space="preserve"> </w:t>
      </w:r>
      <w:r>
        <w:t>dichiarazione</w:t>
      </w:r>
      <w:r>
        <w:rPr>
          <w:spacing w:val="71"/>
        </w:rPr>
        <w:t xml:space="preserve"> </w:t>
      </w:r>
      <w:r>
        <w:t>deve</w:t>
      </w:r>
      <w:r>
        <w:rPr>
          <w:spacing w:val="71"/>
        </w:rPr>
        <w:t xml:space="preserve"> </w:t>
      </w:r>
      <w:r>
        <w:t>esse</w:t>
      </w:r>
      <w:r>
        <w:rPr>
          <w:spacing w:val="71"/>
        </w:rPr>
        <w:t xml:space="preserve"> </w:t>
      </w:r>
      <w:r>
        <w:t>prodotta</w:t>
      </w:r>
      <w:r>
        <w:rPr>
          <w:spacing w:val="70"/>
        </w:rPr>
        <w:t xml:space="preserve"> </w:t>
      </w:r>
      <w:r>
        <w:t>unitamente</w:t>
      </w:r>
      <w:r>
        <w:rPr>
          <w:spacing w:val="71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copia</w:t>
      </w:r>
      <w:r>
        <w:rPr>
          <w:spacing w:val="73"/>
        </w:rPr>
        <w:t xml:space="preserve"> </w:t>
      </w:r>
      <w:r>
        <w:t>fotostatica</w:t>
      </w:r>
      <w:r>
        <w:rPr>
          <w:spacing w:val="73"/>
        </w:rPr>
        <w:t xml:space="preserve"> </w:t>
      </w:r>
      <w:r>
        <w:t>non</w:t>
      </w:r>
      <w:r>
        <w:rPr>
          <w:spacing w:val="70"/>
        </w:rPr>
        <w:t xml:space="preserve"> </w:t>
      </w:r>
      <w:r>
        <w:t>autenticata</w:t>
      </w:r>
      <w:r>
        <w:rPr>
          <w:spacing w:val="73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un documento di identità del sottoscrittore, anche ai sensi dell'art. 38 D.P.R. n. 445/2000</w:t>
      </w:r>
    </w:p>
    <w:sectPr w:rsidR="00D779D0">
      <w:type w:val="continuous"/>
      <w:pgSz w:w="12000" w:h="16840"/>
      <w:pgMar w:top="180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0B12"/>
    <w:multiLevelType w:val="hybridMultilevel"/>
    <w:tmpl w:val="BF8E1D7E"/>
    <w:lvl w:ilvl="0" w:tplc="C004F852">
      <w:numFmt w:val="bullet"/>
      <w:lvlText w:val="-"/>
      <w:lvlJc w:val="left"/>
      <w:pPr>
        <w:ind w:left="223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44A0E6">
      <w:numFmt w:val="bullet"/>
      <w:lvlText w:val="•"/>
      <w:lvlJc w:val="left"/>
      <w:pPr>
        <w:ind w:left="1209" w:hanging="437"/>
      </w:pPr>
      <w:rPr>
        <w:rFonts w:hint="default"/>
        <w:lang w:val="it-IT" w:eastAsia="en-US" w:bidi="ar-SA"/>
      </w:rPr>
    </w:lvl>
    <w:lvl w:ilvl="2" w:tplc="2BF4AAD8">
      <w:numFmt w:val="bullet"/>
      <w:lvlText w:val="•"/>
      <w:lvlJc w:val="left"/>
      <w:pPr>
        <w:ind w:left="2198" w:hanging="437"/>
      </w:pPr>
      <w:rPr>
        <w:rFonts w:hint="default"/>
        <w:lang w:val="it-IT" w:eastAsia="en-US" w:bidi="ar-SA"/>
      </w:rPr>
    </w:lvl>
    <w:lvl w:ilvl="3" w:tplc="B734F972">
      <w:numFmt w:val="bullet"/>
      <w:lvlText w:val="•"/>
      <w:lvlJc w:val="left"/>
      <w:pPr>
        <w:ind w:left="3187" w:hanging="437"/>
      </w:pPr>
      <w:rPr>
        <w:rFonts w:hint="default"/>
        <w:lang w:val="it-IT" w:eastAsia="en-US" w:bidi="ar-SA"/>
      </w:rPr>
    </w:lvl>
    <w:lvl w:ilvl="4" w:tplc="4348A500">
      <w:numFmt w:val="bullet"/>
      <w:lvlText w:val="•"/>
      <w:lvlJc w:val="left"/>
      <w:pPr>
        <w:ind w:left="4176" w:hanging="437"/>
      </w:pPr>
      <w:rPr>
        <w:rFonts w:hint="default"/>
        <w:lang w:val="it-IT" w:eastAsia="en-US" w:bidi="ar-SA"/>
      </w:rPr>
    </w:lvl>
    <w:lvl w:ilvl="5" w:tplc="59522990">
      <w:numFmt w:val="bullet"/>
      <w:lvlText w:val="•"/>
      <w:lvlJc w:val="left"/>
      <w:pPr>
        <w:ind w:left="5165" w:hanging="437"/>
      </w:pPr>
      <w:rPr>
        <w:rFonts w:hint="default"/>
        <w:lang w:val="it-IT" w:eastAsia="en-US" w:bidi="ar-SA"/>
      </w:rPr>
    </w:lvl>
    <w:lvl w:ilvl="6" w:tplc="E024427C">
      <w:numFmt w:val="bullet"/>
      <w:lvlText w:val="•"/>
      <w:lvlJc w:val="left"/>
      <w:pPr>
        <w:ind w:left="6154" w:hanging="437"/>
      </w:pPr>
      <w:rPr>
        <w:rFonts w:hint="default"/>
        <w:lang w:val="it-IT" w:eastAsia="en-US" w:bidi="ar-SA"/>
      </w:rPr>
    </w:lvl>
    <w:lvl w:ilvl="7" w:tplc="E012B010">
      <w:numFmt w:val="bullet"/>
      <w:lvlText w:val="•"/>
      <w:lvlJc w:val="left"/>
      <w:pPr>
        <w:ind w:left="7143" w:hanging="437"/>
      </w:pPr>
      <w:rPr>
        <w:rFonts w:hint="default"/>
        <w:lang w:val="it-IT" w:eastAsia="en-US" w:bidi="ar-SA"/>
      </w:rPr>
    </w:lvl>
    <w:lvl w:ilvl="8" w:tplc="FF786772">
      <w:numFmt w:val="bullet"/>
      <w:lvlText w:val="•"/>
      <w:lvlJc w:val="left"/>
      <w:pPr>
        <w:ind w:left="8132" w:hanging="43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D0"/>
    <w:rsid w:val="000409CB"/>
    <w:rsid w:val="00044909"/>
    <w:rsid w:val="0008324F"/>
    <w:rsid w:val="000A2750"/>
    <w:rsid w:val="000D0462"/>
    <w:rsid w:val="001B0ACE"/>
    <w:rsid w:val="00482E9E"/>
    <w:rsid w:val="006D3A02"/>
    <w:rsid w:val="00944690"/>
    <w:rsid w:val="009D7084"/>
    <w:rsid w:val="00A6484E"/>
    <w:rsid w:val="00AB1FE2"/>
    <w:rsid w:val="00C026F5"/>
    <w:rsid w:val="00D779D0"/>
    <w:rsid w:val="00E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C7E6"/>
  <w15:docId w15:val="{5167A639-6206-48D5-863D-5D35DDD4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222" w:right="23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DOMENICO Cristina</dc:creator>
  <cp:lastModifiedBy>DI DOMENICO Cristina</cp:lastModifiedBy>
  <cp:revision>2</cp:revision>
  <dcterms:created xsi:type="dcterms:W3CDTF">2025-08-12T09:21:00Z</dcterms:created>
  <dcterms:modified xsi:type="dcterms:W3CDTF">2025-08-12T09:21:00Z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D:20230720090848</vt:lpwstr>
  </property>
</Properties>
</file>