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A75D3" w14:textId="140FA5E8" w:rsidR="00A93906" w:rsidRPr="00164F2E" w:rsidRDefault="00A93906" w:rsidP="00A93906">
      <w:pPr>
        <w:spacing w:before="100" w:beforeAutospacing="1" w:after="100" w:afterAutospacing="1"/>
        <w:jc w:val="center"/>
        <w:rPr>
          <w:rFonts w:ascii="Century Gothic" w:eastAsia="Times New Roman" w:hAnsi="Century Gothic" w:cs="Times New Roman"/>
          <w:b/>
          <w:bCs/>
          <w:color w:val="FF0000"/>
          <w:lang w:eastAsia="it-IT"/>
        </w:rPr>
      </w:pPr>
      <w:bookmarkStart w:id="0" w:name="_Hlk211199806"/>
      <w:r w:rsidRPr="006C6DFC">
        <w:rPr>
          <w:rFonts w:ascii="Century Gothic" w:eastAsia="Times New Roman" w:hAnsi="Century Gothic" w:cs="Times New Roman"/>
          <w:b/>
          <w:bCs/>
          <w:color w:val="FF0000"/>
          <w:lang w:eastAsia="it-IT"/>
        </w:rPr>
        <w:t>(</w:t>
      </w:r>
      <w:r>
        <w:rPr>
          <w:rFonts w:ascii="Century Gothic" w:eastAsia="Times New Roman" w:hAnsi="Century Gothic" w:cs="Times New Roman"/>
          <w:b/>
          <w:bCs/>
          <w:color w:val="FF0000"/>
          <w:lang w:eastAsia="it-IT"/>
        </w:rPr>
        <w:t>Da riportare s</w:t>
      </w:r>
      <w:r w:rsidRPr="006C6DFC">
        <w:rPr>
          <w:rFonts w:ascii="Century Gothic" w:eastAsia="Times New Roman" w:hAnsi="Century Gothic" w:cs="Times New Roman"/>
          <w:b/>
          <w:bCs/>
          <w:color w:val="FF0000"/>
          <w:lang w:eastAsia="it-IT"/>
        </w:rPr>
        <w:t>u carta intestata dell’operatore economico)</w:t>
      </w:r>
    </w:p>
    <w:p w14:paraId="1D771AE9" w14:textId="77777777" w:rsidR="00A93906" w:rsidRPr="003D36A1" w:rsidRDefault="00A93906" w:rsidP="00A93906">
      <w:pPr>
        <w:jc w:val="both"/>
        <w:rPr>
          <w:rFonts w:ascii="Century Gothic" w:hAnsi="Century Gothic"/>
          <w:sz w:val="21"/>
          <w:szCs w:val="21"/>
        </w:rPr>
      </w:pPr>
    </w:p>
    <w:p w14:paraId="7D502EC3" w14:textId="6D5C130A" w:rsidR="00A93906" w:rsidRPr="00164F2E" w:rsidRDefault="00A93906" w:rsidP="5DA6B18F">
      <w:pPr>
        <w:ind w:left="5954"/>
        <w:rPr>
          <w:rFonts w:asciiTheme="minorHAnsi" w:eastAsiaTheme="minorEastAsia" w:hAnsiTheme="minorHAnsi" w:cstheme="minorBidi"/>
          <w:b/>
          <w:bCs/>
          <w:sz w:val="21"/>
          <w:szCs w:val="21"/>
        </w:rPr>
      </w:pPr>
      <w:r w:rsidRPr="5DA6B18F">
        <w:rPr>
          <w:rFonts w:asciiTheme="minorHAnsi" w:eastAsiaTheme="minorEastAsia" w:hAnsiTheme="minorHAnsi" w:cstheme="minorBidi"/>
          <w:b/>
          <w:bCs/>
          <w:sz w:val="21"/>
          <w:szCs w:val="21"/>
        </w:rPr>
        <w:t>Spett.le AGID</w:t>
      </w:r>
    </w:p>
    <w:p w14:paraId="081EF20B" w14:textId="77777777" w:rsidR="00A93906" w:rsidRPr="00164F2E" w:rsidRDefault="00A93906" w:rsidP="5DA6B18F">
      <w:pPr>
        <w:ind w:left="5954"/>
        <w:rPr>
          <w:rFonts w:asciiTheme="minorHAnsi" w:eastAsiaTheme="minorEastAsia" w:hAnsiTheme="minorHAnsi" w:cstheme="minorBidi"/>
          <w:b/>
          <w:bCs/>
          <w:lang w:eastAsia="it-IT"/>
        </w:rPr>
      </w:pPr>
      <w:r w:rsidRPr="5DA6B18F">
        <w:rPr>
          <w:rFonts w:asciiTheme="minorHAnsi" w:eastAsiaTheme="minorEastAsia" w:hAnsiTheme="minorHAnsi" w:cstheme="minorBidi"/>
          <w:b/>
          <w:bCs/>
          <w:sz w:val="21"/>
          <w:szCs w:val="21"/>
        </w:rPr>
        <w:t xml:space="preserve">Via Liszt, 21 00144 Roma </w:t>
      </w:r>
    </w:p>
    <w:p w14:paraId="26384592" w14:textId="0F30FE02" w:rsidR="00A93906" w:rsidRPr="00390925" w:rsidRDefault="00A93906" w:rsidP="00390925">
      <w:pPr>
        <w:ind w:left="5954"/>
        <w:rPr>
          <w:rFonts w:asciiTheme="minorHAnsi" w:eastAsiaTheme="minorEastAsia" w:hAnsiTheme="minorHAnsi" w:cstheme="minorBidi"/>
          <w:b/>
          <w:bCs/>
          <w:sz w:val="21"/>
          <w:szCs w:val="21"/>
        </w:rPr>
      </w:pPr>
      <w:r w:rsidRPr="00390925">
        <w:rPr>
          <w:rFonts w:asciiTheme="minorHAnsi" w:eastAsiaTheme="minorEastAsia" w:hAnsiTheme="minorHAnsi" w:cstheme="minorBidi"/>
          <w:b/>
          <w:bCs/>
          <w:sz w:val="21"/>
          <w:szCs w:val="21"/>
        </w:rPr>
        <w:t xml:space="preserve">Indirizzo PEC: </w:t>
      </w:r>
      <w:hyperlink r:id="rId7" w:history="1">
        <w:r w:rsidR="00421A27" w:rsidRPr="001801B7">
          <w:rPr>
            <w:rStyle w:val="Collegamentoipertestuale"/>
            <w:rFonts w:asciiTheme="minorHAnsi" w:eastAsiaTheme="minorEastAsia" w:hAnsiTheme="minorHAnsi" w:cstheme="minorBidi"/>
            <w:b/>
            <w:bCs/>
            <w:sz w:val="21"/>
            <w:szCs w:val="21"/>
          </w:rPr>
          <w:t>protocollo@pec.agid.gov.it</w:t>
        </w:r>
      </w:hyperlink>
      <w:r w:rsidR="00421A27">
        <w:rPr>
          <w:rFonts w:asciiTheme="minorHAnsi" w:eastAsiaTheme="minorEastAsia" w:hAnsiTheme="minorHAnsi" w:cstheme="minorBidi"/>
          <w:b/>
          <w:bCs/>
          <w:sz w:val="21"/>
          <w:szCs w:val="21"/>
        </w:rPr>
        <w:t xml:space="preserve"> </w:t>
      </w:r>
    </w:p>
    <w:bookmarkEnd w:id="0"/>
    <w:p w14:paraId="45D6DA12" w14:textId="353F33F7" w:rsidR="00AF4BA8" w:rsidRPr="007E7F46" w:rsidRDefault="00AF4BA8" w:rsidP="5DA6B18F">
      <w:pPr>
        <w:spacing w:before="100" w:beforeAutospacing="1" w:after="100" w:afterAutospacing="1"/>
        <w:ind w:left="426" w:right="288"/>
        <w:jc w:val="both"/>
        <w:rPr>
          <w:rFonts w:asciiTheme="minorHAnsi" w:eastAsiaTheme="minorEastAsia" w:hAnsiTheme="minorHAnsi" w:cstheme="minorBidi"/>
          <w:b/>
          <w:bCs/>
          <w:lang w:eastAsia="it-IT"/>
        </w:rPr>
      </w:pPr>
      <w:r w:rsidRPr="5DA6B18F">
        <w:rPr>
          <w:rFonts w:asciiTheme="minorHAnsi" w:eastAsiaTheme="minorEastAsia" w:hAnsiTheme="minorHAnsi" w:cstheme="minorBidi"/>
          <w:b/>
          <w:bCs/>
          <w:lang w:eastAsia="it-IT"/>
        </w:rPr>
        <w:t xml:space="preserve">Oggetto: </w:t>
      </w:r>
      <w:r w:rsidR="7B63D392" w:rsidRPr="00D46283">
        <w:rPr>
          <w:rFonts w:asciiTheme="minorHAnsi" w:eastAsiaTheme="minorEastAsia" w:hAnsiTheme="minorHAnsi" w:cstheme="minorBidi"/>
          <w:b/>
          <w:bCs/>
          <w:lang w:eastAsia="it-IT"/>
        </w:rPr>
        <w:t>P</w:t>
      </w:r>
      <w:r w:rsidR="00574B34" w:rsidRPr="00D46283">
        <w:rPr>
          <w:rFonts w:asciiTheme="minorHAnsi" w:eastAsiaTheme="minorEastAsia" w:hAnsiTheme="minorHAnsi" w:cstheme="minorBidi"/>
          <w:b/>
          <w:bCs/>
        </w:rPr>
        <w:t>arteci</w:t>
      </w:r>
      <w:r w:rsidR="00574B34" w:rsidRPr="5DA6B18F">
        <w:rPr>
          <w:rFonts w:asciiTheme="minorHAnsi" w:eastAsiaTheme="minorEastAsia" w:hAnsiTheme="minorHAnsi" w:cstheme="minorBidi"/>
          <w:b/>
          <w:bCs/>
        </w:rPr>
        <w:t>pazione alla trattativa diretta confronto preventivi finalizzata all’eventuale affidamento diretto del servizio di tesoreria e cassa</w:t>
      </w:r>
      <w:r w:rsidRPr="5DA6B18F">
        <w:rPr>
          <w:rFonts w:asciiTheme="minorHAnsi" w:eastAsiaTheme="minorEastAsia" w:hAnsiTheme="minorHAnsi" w:cstheme="minorBidi"/>
          <w:b/>
          <w:bCs/>
        </w:rPr>
        <w:t xml:space="preserve"> </w:t>
      </w:r>
      <w:r w:rsidR="00574B34" w:rsidRPr="5DA6B18F">
        <w:rPr>
          <w:rFonts w:asciiTheme="minorHAnsi" w:eastAsiaTheme="minorEastAsia" w:hAnsiTheme="minorHAnsi" w:cstheme="minorBidi"/>
          <w:b/>
          <w:bCs/>
        </w:rPr>
        <w:t xml:space="preserve">per l’Agenzia per l’Italia Digitale per un periodo </w:t>
      </w:r>
      <w:r w:rsidRPr="5DA6B18F">
        <w:rPr>
          <w:rFonts w:asciiTheme="minorHAnsi" w:eastAsiaTheme="minorEastAsia" w:hAnsiTheme="minorHAnsi" w:cstheme="minorBidi"/>
          <w:b/>
          <w:bCs/>
        </w:rPr>
        <w:t>5</w:t>
      </w:r>
      <w:r w:rsidR="00574B34" w:rsidRPr="5DA6B18F">
        <w:rPr>
          <w:rFonts w:asciiTheme="minorHAnsi" w:eastAsiaTheme="minorEastAsia" w:hAnsiTheme="minorHAnsi" w:cstheme="minorBidi"/>
          <w:b/>
          <w:bCs/>
        </w:rPr>
        <w:t xml:space="preserve"> anni e per un importo massimo stimato </w:t>
      </w:r>
      <w:r w:rsidRPr="5DA6B18F">
        <w:rPr>
          <w:rFonts w:asciiTheme="minorHAnsi" w:eastAsiaTheme="minorEastAsia" w:hAnsiTheme="minorHAnsi" w:cstheme="minorBidi"/>
          <w:b/>
          <w:bCs/>
        </w:rPr>
        <w:t xml:space="preserve">€. </w:t>
      </w:r>
      <w:r w:rsidR="00574B34" w:rsidRPr="5DA6B18F">
        <w:rPr>
          <w:rFonts w:asciiTheme="minorHAnsi" w:eastAsiaTheme="minorEastAsia" w:hAnsiTheme="minorHAnsi" w:cstheme="minorBidi"/>
          <w:b/>
          <w:bCs/>
        </w:rPr>
        <w:t>16</w:t>
      </w:r>
      <w:r w:rsidRPr="5DA6B18F">
        <w:rPr>
          <w:rFonts w:asciiTheme="minorHAnsi" w:eastAsiaTheme="minorEastAsia" w:hAnsiTheme="minorHAnsi" w:cstheme="minorBidi"/>
          <w:b/>
          <w:bCs/>
        </w:rPr>
        <w:t>.000,00</w:t>
      </w:r>
      <w:r w:rsidR="00574B34" w:rsidRPr="5DA6B18F">
        <w:rPr>
          <w:rFonts w:asciiTheme="minorHAnsi" w:eastAsiaTheme="minorEastAsia" w:hAnsiTheme="minorHAnsi" w:cstheme="minorBidi"/>
          <w:b/>
          <w:bCs/>
        </w:rPr>
        <w:t xml:space="preserve"> iva esclusa (ai sensi dell’art. 10 del DPR 633/72).</w:t>
      </w:r>
    </w:p>
    <w:p w14:paraId="146F8310" w14:textId="77777777" w:rsidR="005D1B69" w:rsidRDefault="00AB736B" w:rsidP="009B7757">
      <w:pPr>
        <w:pStyle w:val="Corpotesto"/>
        <w:ind w:left="459" w:right="216"/>
        <w:rPr>
          <w:rFonts w:asciiTheme="minorHAnsi" w:eastAsiaTheme="minorEastAsia" w:hAnsiTheme="minorHAnsi" w:cstheme="minorBidi"/>
        </w:rPr>
      </w:pPr>
      <w:r w:rsidRPr="5DA6B18F">
        <w:rPr>
          <w:rFonts w:asciiTheme="minorHAnsi" w:eastAsiaTheme="minorEastAsia" w:hAnsiTheme="minorHAnsi" w:cstheme="minorBidi"/>
        </w:rPr>
        <w:t xml:space="preserve">Il sottoscritto </w:t>
      </w:r>
      <w:proofErr w:type="gramStart"/>
      <w:r w:rsidRPr="5DA6B18F">
        <w:rPr>
          <w:rFonts w:asciiTheme="minorHAnsi" w:eastAsiaTheme="minorEastAsia" w:hAnsiTheme="minorHAnsi" w:cstheme="minorBidi"/>
        </w:rPr>
        <w:t>…….</w:t>
      </w:r>
      <w:proofErr w:type="gramEnd"/>
      <w:r w:rsidRPr="5DA6B18F">
        <w:rPr>
          <w:rFonts w:asciiTheme="minorHAnsi" w:eastAsiaTheme="minorEastAsia" w:hAnsiTheme="minorHAnsi" w:cstheme="minorBidi"/>
        </w:rPr>
        <w:t>………………………...…………</w:t>
      </w:r>
      <w:proofErr w:type="gramStart"/>
      <w:r w:rsidRPr="5DA6B18F">
        <w:rPr>
          <w:rFonts w:asciiTheme="minorHAnsi" w:eastAsiaTheme="minorEastAsia" w:hAnsiTheme="minorHAnsi" w:cstheme="minorBidi"/>
        </w:rPr>
        <w:t>…….</w:t>
      </w:r>
      <w:proofErr w:type="gramEnd"/>
      <w:r w:rsidRPr="5DA6B18F">
        <w:rPr>
          <w:rFonts w:asciiTheme="minorHAnsi" w:eastAsiaTheme="minorEastAsia" w:hAnsiTheme="minorHAnsi" w:cstheme="minorBidi"/>
        </w:rPr>
        <w:t>.………………………………...………………………………………</w:t>
      </w:r>
      <w:proofErr w:type="gramStart"/>
      <w:r w:rsidRPr="5DA6B18F">
        <w:rPr>
          <w:rFonts w:asciiTheme="minorHAnsi" w:eastAsiaTheme="minorEastAsia" w:hAnsiTheme="minorHAnsi" w:cstheme="minorBidi"/>
        </w:rPr>
        <w:t>…….</w:t>
      </w:r>
      <w:proofErr w:type="gramEnd"/>
      <w:r w:rsidRPr="5DA6B18F">
        <w:rPr>
          <w:rFonts w:asciiTheme="minorHAnsi" w:eastAsiaTheme="minorEastAsia" w:hAnsiTheme="minorHAnsi" w:cstheme="minorBidi"/>
        </w:rPr>
        <w:t>……. nato</w:t>
      </w:r>
      <w:r w:rsidRPr="5DA6B18F">
        <w:rPr>
          <w:rFonts w:asciiTheme="minorHAnsi" w:eastAsiaTheme="minorEastAsia" w:hAnsiTheme="minorHAnsi" w:cstheme="minorBidi"/>
          <w:spacing w:val="-13"/>
        </w:rPr>
        <w:t xml:space="preserve"> </w:t>
      </w:r>
      <w:r w:rsidRPr="5DA6B18F">
        <w:rPr>
          <w:rFonts w:asciiTheme="minorHAnsi" w:eastAsiaTheme="minorEastAsia" w:hAnsiTheme="minorHAnsi" w:cstheme="minorBidi"/>
        </w:rPr>
        <w:t>a</w:t>
      </w:r>
      <w:r w:rsidRPr="5DA6B18F">
        <w:rPr>
          <w:rFonts w:asciiTheme="minorHAnsi" w:eastAsiaTheme="minorEastAsia" w:hAnsiTheme="minorHAnsi" w:cstheme="minorBidi"/>
          <w:spacing w:val="-12"/>
        </w:rPr>
        <w:t xml:space="preserve"> </w:t>
      </w:r>
      <w:r w:rsidRPr="5DA6B18F">
        <w:rPr>
          <w:rFonts w:asciiTheme="minorHAnsi" w:eastAsiaTheme="minorEastAsia" w:hAnsiTheme="minorHAnsi" w:cstheme="minorBidi"/>
        </w:rPr>
        <w:t>………………………</w:t>
      </w:r>
      <w:proofErr w:type="gramStart"/>
      <w:r w:rsidRPr="5DA6B18F">
        <w:rPr>
          <w:rFonts w:asciiTheme="minorHAnsi" w:eastAsiaTheme="minorEastAsia" w:hAnsiTheme="minorHAnsi" w:cstheme="minorBidi"/>
        </w:rPr>
        <w:t>…….…….</w:t>
      </w:r>
      <w:proofErr w:type="gramEnd"/>
      <w:r w:rsidRPr="5DA6B18F">
        <w:rPr>
          <w:rFonts w:asciiTheme="minorHAnsi" w:eastAsiaTheme="minorEastAsia" w:hAnsiTheme="minorHAnsi" w:cstheme="minorBidi"/>
        </w:rPr>
        <w:t>.……………………………………………</w:t>
      </w:r>
      <w:proofErr w:type="gramStart"/>
      <w:r w:rsidRPr="5DA6B18F">
        <w:rPr>
          <w:rFonts w:asciiTheme="minorHAnsi" w:eastAsiaTheme="minorEastAsia" w:hAnsiTheme="minorHAnsi" w:cstheme="minorBidi"/>
        </w:rPr>
        <w:t>…….</w:t>
      </w:r>
      <w:proofErr w:type="gramEnd"/>
      <w:r w:rsidRPr="5DA6B18F">
        <w:rPr>
          <w:rFonts w:asciiTheme="minorHAnsi" w:eastAsiaTheme="minorEastAsia" w:hAnsiTheme="minorHAnsi" w:cstheme="minorBidi"/>
        </w:rPr>
        <w:t>…………</w:t>
      </w:r>
      <w:r w:rsidRPr="5DA6B18F">
        <w:rPr>
          <w:rFonts w:asciiTheme="minorHAnsi" w:eastAsiaTheme="minorEastAsia" w:hAnsiTheme="minorHAnsi" w:cstheme="minorBidi"/>
          <w:spacing w:val="-13"/>
        </w:rPr>
        <w:t xml:space="preserve"> </w:t>
      </w:r>
      <w:r w:rsidRPr="5DA6B18F">
        <w:rPr>
          <w:rFonts w:asciiTheme="minorHAnsi" w:eastAsiaTheme="minorEastAsia" w:hAnsiTheme="minorHAnsi" w:cstheme="minorBidi"/>
        </w:rPr>
        <w:t>(prov.)</w:t>
      </w:r>
      <w:r w:rsidRPr="5DA6B18F">
        <w:rPr>
          <w:rFonts w:asciiTheme="minorHAnsi" w:eastAsiaTheme="minorEastAsia" w:hAnsiTheme="minorHAnsi" w:cstheme="minorBidi"/>
          <w:spacing w:val="-12"/>
        </w:rPr>
        <w:t xml:space="preserve"> </w:t>
      </w:r>
      <w:r w:rsidRPr="5DA6B18F">
        <w:rPr>
          <w:rFonts w:asciiTheme="minorHAnsi" w:eastAsiaTheme="minorEastAsia" w:hAnsiTheme="minorHAnsi" w:cstheme="minorBidi"/>
        </w:rPr>
        <w:t>……….</w:t>
      </w:r>
      <w:r w:rsidRPr="5DA6B18F">
        <w:rPr>
          <w:rFonts w:asciiTheme="minorHAnsi" w:eastAsiaTheme="minorEastAsia" w:hAnsiTheme="minorHAnsi" w:cstheme="minorBidi"/>
          <w:spacing w:val="-13"/>
        </w:rPr>
        <w:t xml:space="preserve"> </w:t>
      </w:r>
      <w:r w:rsidRPr="5DA6B18F">
        <w:rPr>
          <w:rFonts w:asciiTheme="minorHAnsi" w:eastAsiaTheme="minorEastAsia" w:hAnsiTheme="minorHAnsi" w:cstheme="minorBidi"/>
        </w:rPr>
        <w:t>il</w:t>
      </w:r>
      <w:r w:rsidRPr="5DA6B18F">
        <w:rPr>
          <w:rFonts w:asciiTheme="minorHAnsi" w:eastAsiaTheme="minorEastAsia" w:hAnsiTheme="minorHAnsi" w:cstheme="minorBidi"/>
          <w:spacing w:val="-12"/>
        </w:rPr>
        <w:t xml:space="preserve"> </w:t>
      </w:r>
      <w:r w:rsidRPr="5DA6B18F">
        <w:rPr>
          <w:rFonts w:asciiTheme="minorHAnsi" w:eastAsiaTheme="minorEastAsia" w:hAnsiTheme="minorHAnsi" w:cstheme="minorBidi"/>
        </w:rPr>
        <w:t>……………………….... residente</w:t>
      </w:r>
      <w:r w:rsidRPr="5DA6B18F">
        <w:rPr>
          <w:rFonts w:asciiTheme="minorHAnsi" w:eastAsiaTheme="minorEastAsia" w:hAnsiTheme="minorHAnsi" w:cstheme="minorBidi"/>
          <w:spacing w:val="-13"/>
        </w:rPr>
        <w:t xml:space="preserve"> </w:t>
      </w:r>
      <w:r w:rsidRPr="5DA6B18F">
        <w:rPr>
          <w:rFonts w:asciiTheme="minorHAnsi" w:eastAsiaTheme="minorEastAsia" w:hAnsiTheme="minorHAnsi" w:cstheme="minorBidi"/>
        </w:rPr>
        <w:t>in</w:t>
      </w:r>
      <w:r w:rsidRPr="5DA6B18F">
        <w:rPr>
          <w:rFonts w:asciiTheme="minorHAnsi" w:eastAsiaTheme="minorEastAsia" w:hAnsiTheme="minorHAnsi" w:cstheme="minorBidi"/>
          <w:spacing w:val="-12"/>
        </w:rPr>
        <w:t xml:space="preserve"> </w:t>
      </w:r>
      <w:r w:rsidRPr="5DA6B18F">
        <w:rPr>
          <w:rFonts w:asciiTheme="minorHAnsi" w:eastAsiaTheme="minorEastAsia" w:hAnsiTheme="minorHAnsi" w:cstheme="minorBidi"/>
        </w:rPr>
        <w:t>……………………………………</w:t>
      </w:r>
      <w:proofErr w:type="gramStart"/>
      <w:r w:rsidRPr="5DA6B18F">
        <w:rPr>
          <w:rFonts w:asciiTheme="minorHAnsi" w:eastAsiaTheme="minorEastAsia" w:hAnsiTheme="minorHAnsi" w:cstheme="minorBidi"/>
        </w:rPr>
        <w:t>…….</w:t>
      </w:r>
      <w:proofErr w:type="gramEnd"/>
      <w:r w:rsidRPr="5DA6B18F">
        <w:rPr>
          <w:rFonts w:asciiTheme="minorHAnsi" w:eastAsiaTheme="minorEastAsia" w:hAnsiTheme="minorHAnsi" w:cstheme="minorBidi"/>
        </w:rPr>
        <w:t>.…………………………………………………………………</w:t>
      </w:r>
      <w:proofErr w:type="gramStart"/>
      <w:r w:rsidRPr="5DA6B18F">
        <w:rPr>
          <w:rFonts w:asciiTheme="minorHAnsi" w:eastAsiaTheme="minorEastAsia" w:hAnsiTheme="minorHAnsi" w:cstheme="minorBidi"/>
        </w:rPr>
        <w:t>…….</w:t>
      </w:r>
      <w:proofErr w:type="gramEnd"/>
      <w:r w:rsidRPr="5DA6B18F">
        <w:rPr>
          <w:rFonts w:asciiTheme="minorHAnsi" w:eastAsiaTheme="minorEastAsia" w:hAnsiTheme="minorHAnsi" w:cstheme="minorBidi"/>
        </w:rPr>
        <w:t>.</w:t>
      </w:r>
      <w:r w:rsidRPr="5DA6B18F">
        <w:rPr>
          <w:rFonts w:asciiTheme="minorHAnsi" w:eastAsiaTheme="minorEastAsia" w:hAnsiTheme="minorHAnsi" w:cstheme="minorBidi"/>
          <w:spacing w:val="-13"/>
        </w:rPr>
        <w:t xml:space="preserve"> </w:t>
      </w:r>
      <w:r w:rsidRPr="5DA6B18F">
        <w:rPr>
          <w:rFonts w:asciiTheme="minorHAnsi" w:eastAsiaTheme="minorEastAsia" w:hAnsiTheme="minorHAnsi" w:cstheme="minorBidi"/>
        </w:rPr>
        <w:t>(prov.)</w:t>
      </w:r>
      <w:r w:rsidRPr="5DA6B18F">
        <w:rPr>
          <w:rFonts w:asciiTheme="minorHAnsi" w:eastAsiaTheme="minorEastAsia" w:hAnsiTheme="minorHAnsi" w:cstheme="minorBidi"/>
          <w:spacing w:val="-12"/>
        </w:rPr>
        <w:t xml:space="preserve"> </w:t>
      </w:r>
      <w:r w:rsidRPr="5DA6B18F">
        <w:rPr>
          <w:rFonts w:asciiTheme="minorHAnsi" w:eastAsiaTheme="minorEastAsia" w:hAnsiTheme="minorHAnsi" w:cstheme="minorBidi"/>
        </w:rPr>
        <w:t xml:space="preserve">………….. </w:t>
      </w:r>
      <w:r w:rsidRPr="5DA6B18F">
        <w:rPr>
          <w:rFonts w:asciiTheme="minorHAnsi" w:eastAsiaTheme="minorEastAsia" w:hAnsiTheme="minorHAnsi" w:cstheme="minorBidi"/>
          <w:spacing w:val="-2"/>
        </w:rPr>
        <w:t>Via</w:t>
      </w:r>
      <w:r w:rsidRPr="5DA6B18F">
        <w:rPr>
          <w:rFonts w:asciiTheme="minorHAnsi" w:eastAsiaTheme="minorEastAsia" w:hAnsiTheme="minorHAnsi" w:cstheme="minorBidi"/>
          <w:spacing w:val="26"/>
        </w:rPr>
        <w:t xml:space="preserve"> </w:t>
      </w:r>
      <w:r w:rsidRPr="5DA6B18F">
        <w:rPr>
          <w:rFonts w:asciiTheme="minorHAnsi" w:eastAsiaTheme="minorEastAsia" w:hAnsiTheme="minorHAnsi" w:cstheme="minorBidi"/>
          <w:spacing w:val="-2"/>
        </w:rPr>
        <w:t>…………………………………………</w:t>
      </w:r>
      <w:proofErr w:type="gramStart"/>
      <w:r w:rsidRPr="5DA6B18F">
        <w:rPr>
          <w:rFonts w:asciiTheme="minorHAnsi" w:eastAsiaTheme="minorEastAsia" w:hAnsiTheme="minorHAnsi" w:cstheme="minorBidi"/>
          <w:spacing w:val="-2"/>
        </w:rPr>
        <w:t>…….</w:t>
      </w:r>
      <w:proofErr w:type="gramEnd"/>
      <w:r w:rsidRPr="5DA6B18F">
        <w:rPr>
          <w:rFonts w:asciiTheme="minorHAnsi" w:eastAsiaTheme="minorEastAsia" w:hAnsiTheme="minorHAnsi" w:cstheme="minorBidi"/>
          <w:spacing w:val="-2"/>
        </w:rPr>
        <w:t>.……………………………………………………………………………</w:t>
      </w:r>
      <w:proofErr w:type="gramStart"/>
      <w:r w:rsidRPr="5DA6B18F">
        <w:rPr>
          <w:rFonts w:asciiTheme="minorHAnsi" w:eastAsiaTheme="minorEastAsia" w:hAnsiTheme="minorHAnsi" w:cstheme="minorBidi"/>
          <w:spacing w:val="-2"/>
        </w:rPr>
        <w:t>…….</w:t>
      </w:r>
      <w:proofErr w:type="gramEnd"/>
      <w:r w:rsidRPr="5DA6B18F">
        <w:rPr>
          <w:rFonts w:asciiTheme="minorHAnsi" w:eastAsiaTheme="minorEastAsia" w:hAnsiTheme="minorHAnsi" w:cstheme="minorBidi"/>
          <w:spacing w:val="-2"/>
        </w:rPr>
        <w:t>………n.</w:t>
      </w:r>
      <w:r w:rsidRPr="5DA6B18F">
        <w:rPr>
          <w:rFonts w:asciiTheme="minorHAnsi" w:eastAsiaTheme="minorEastAsia" w:hAnsiTheme="minorHAnsi" w:cstheme="minorBidi"/>
          <w:spacing w:val="25"/>
        </w:rPr>
        <w:t xml:space="preserve"> </w:t>
      </w:r>
      <w:r w:rsidRPr="5DA6B18F">
        <w:rPr>
          <w:rFonts w:asciiTheme="minorHAnsi" w:eastAsiaTheme="minorEastAsia" w:hAnsiTheme="minorHAnsi" w:cstheme="minorBidi"/>
          <w:spacing w:val="-4"/>
        </w:rPr>
        <w:t>…………</w:t>
      </w:r>
    </w:p>
    <w:p w14:paraId="1503C3EC" w14:textId="77777777" w:rsidR="005D1B69" w:rsidRDefault="00AB736B" w:rsidP="009B7757">
      <w:pPr>
        <w:pStyle w:val="Corpotesto"/>
        <w:ind w:left="459"/>
        <w:rPr>
          <w:rFonts w:asciiTheme="minorHAnsi" w:eastAsiaTheme="minorEastAsia" w:hAnsiTheme="minorHAnsi" w:cstheme="minorBidi"/>
        </w:rPr>
      </w:pPr>
      <w:r w:rsidRPr="5DA6B18F">
        <w:rPr>
          <w:rFonts w:asciiTheme="minorHAnsi" w:eastAsiaTheme="minorEastAsia" w:hAnsiTheme="minorHAnsi" w:cstheme="minorBidi"/>
        </w:rPr>
        <w:t>in</w:t>
      </w:r>
      <w:r w:rsidRPr="5DA6B18F">
        <w:rPr>
          <w:rFonts w:asciiTheme="minorHAnsi" w:eastAsiaTheme="minorEastAsia" w:hAnsiTheme="minorHAnsi" w:cstheme="minorBidi"/>
          <w:spacing w:val="-12"/>
        </w:rPr>
        <w:t xml:space="preserve"> </w:t>
      </w:r>
      <w:r w:rsidRPr="5DA6B18F">
        <w:rPr>
          <w:rFonts w:asciiTheme="minorHAnsi" w:eastAsiaTheme="minorEastAsia" w:hAnsiTheme="minorHAnsi" w:cstheme="minorBidi"/>
        </w:rPr>
        <w:t>qualità</w:t>
      </w:r>
      <w:r w:rsidRPr="5DA6B18F">
        <w:rPr>
          <w:rFonts w:asciiTheme="minorHAnsi" w:eastAsiaTheme="minorEastAsia" w:hAnsiTheme="minorHAnsi" w:cstheme="minorBidi"/>
          <w:spacing w:val="-11"/>
        </w:rPr>
        <w:t xml:space="preserve"> </w:t>
      </w:r>
      <w:r w:rsidRPr="5DA6B18F">
        <w:rPr>
          <w:rFonts w:asciiTheme="minorHAnsi" w:eastAsiaTheme="minorEastAsia" w:hAnsiTheme="minorHAnsi" w:cstheme="minorBidi"/>
        </w:rPr>
        <w:t>di</w:t>
      </w:r>
      <w:r w:rsidRPr="5DA6B18F">
        <w:rPr>
          <w:rFonts w:asciiTheme="minorHAnsi" w:eastAsiaTheme="minorEastAsia" w:hAnsiTheme="minorHAnsi" w:cstheme="minorBidi"/>
          <w:spacing w:val="-10"/>
        </w:rPr>
        <w:t xml:space="preserve"> </w:t>
      </w:r>
      <w:r w:rsidRPr="5DA6B18F">
        <w:rPr>
          <w:rFonts w:asciiTheme="minorHAnsi" w:eastAsiaTheme="minorEastAsia" w:hAnsiTheme="minorHAnsi" w:cstheme="minorBidi"/>
          <w:spacing w:val="-2"/>
        </w:rPr>
        <w:t>…………………………</w:t>
      </w:r>
      <w:proofErr w:type="gramStart"/>
      <w:r w:rsidRPr="5DA6B18F">
        <w:rPr>
          <w:rFonts w:asciiTheme="minorHAnsi" w:eastAsiaTheme="minorEastAsia" w:hAnsiTheme="minorHAnsi" w:cstheme="minorBidi"/>
          <w:spacing w:val="-2"/>
        </w:rPr>
        <w:t>…….</w:t>
      </w:r>
      <w:proofErr w:type="gramEnd"/>
      <w:r w:rsidRPr="5DA6B18F">
        <w:rPr>
          <w:rFonts w:asciiTheme="minorHAnsi" w:eastAsiaTheme="minorEastAsia" w:hAnsiTheme="minorHAnsi" w:cstheme="minorBidi"/>
          <w:spacing w:val="-2"/>
        </w:rPr>
        <w:t>………………………………………</w:t>
      </w:r>
      <w:proofErr w:type="gramStart"/>
      <w:r w:rsidRPr="5DA6B18F">
        <w:rPr>
          <w:rFonts w:asciiTheme="minorHAnsi" w:eastAsiaTheme="minorEastAsia" w:hAnsiTheme="minorHAnsi" w:cstheme="minorBidi"/>
          <w:spacing w:val="-2"/>
        </w:rPr>
        <w:t>…….</w:t>
      </w:r>
      <w:proofErr w:type="gramEnd"/>
      <w:r w:rsidRPr="5DA6B18F">
        <w:rPr>
          <w:rFonts w:asciiTheme="minorHAnsi" w:eastAsiaTheme="minorEastAsia" w:hAnsiTheme="minorHAnsi" w:cstheme="minorBidi"/>
          <w:spacing w:val="-2"/>
        </w:rPr>
        <w:t>………………………………………………………………</w:t>
      </w:r>
    </w:p>
    <w:p w14:paraId="4C7FF6AC" w14:textId="77777777" w:rsidR="005D1B69" w:rsidRDefault="00AB736B" w:rsidP="5DA6B18F">
      <w:pPr>
        <w:spacing w:before="2"/>
        <w:ind w:left="3426"/>
        <w:rPr>
          <w:rFonts w:asciiTheme="minorHAnsi" w:eastAsiaTheme="minorEastAsia" w:hAnsiTheme="minorHAnsi" w:cstheme="minorBidi"/>
          <w:sz w:val="18"/>
          <w:szCs w:val="18"/>
        </w:rPr>
      </w:pPr>
      <w:r w:rsidRPr="5DA6B18F">
        <w:rPr>
          <w:rFonts w:asciiTheme="minorHAnsi" w:eastAsiaTheme="minorEastAsia" w:hAnsiTheme="minorHAnsi" w:cstheme="minorBidi"/>
          <w:spacing w:val="-2"/>
          <w:sz w:val="18"/>
          <w:szCs w:val="18"/>
        </w:rPr>
        <w:t>(titolare,</w:t>
      </w:r>
      <w:r w:rsidRPr="5DA6B18F">
        <w:rPr>
          <w:rFonts w:asciiTheme="minorHAnsi" w:eastAsiaTheme="minorEastAsia" w:hAnsiTheme="minorHAnsi" w:cstheme="minorBidi"/>
          <w:spacing w:val="8"/>
          <w:sz w:val="18"/>
          <w:szCs w:val="18"/>
        </w:rPr>
        <w:t xml:space="preserve"> </w:t>
      </w:r>
      <w:r w:rsidRPr="5DA6B18F">
        <w:rPr>
          <w:rFonts w:asciiTheme="minorHAnsi" w:eastAsiaTheme="minorEastAsia" w:hAnsiTheme="minorHAnsi" w:cstheme="minorBidi"/>
          <w:spacing w:val="-2"/>
          <w:sz w:val="18"/>
          <w:szCs w:val="18"/>
        </w:rPr>
        <w:t>socio,</w:t>
      </w:r>
      <w:r w:rsidRPr="5DA6B18F">
        <w:rPr>
          <w:rFonts w:asciiTheme="minorHAnsi" w:eastAsiaTheme="minorEastAsia" w:hAnsiTheme="minorHAnsi" w:cstheme="minorBidi"/>
          <w:spacing w:val="9"/>
          <w:sz w:val="18"/>
          <w:szCs w:val="18"/>
        </w:rPr>
        <w:t xml:space="preserve"> </w:t>
      </w:r>
      <w:r w:rsidRPr="5DA6B18F">
        <w:rPr>
          <w:rFonts w:asciiTheme="minorHAnsi" w:eastAsiaTheme="minorEastAsia" w:hAnsiTheme="minorHAnsi" w:cstheme="minorBidi"/>
          <w:spacing w:val="-2"/>
          <w:sz w:val="18"/>
          <w:szCs w:val="18"/>
        </w:rPr>
        <w:t>legale</w:t>
      </w:r>
      <w:r w:rsidRPr="5DA6B18F">
        <w:rPr>
          <w:rFonts w:asciiTheme="minorHAnsi" w:eastAsiaTheme="minorEastAsia" w:hAnsiTheme="minorHAnsi" w:cstheme="minorBidi"/>
          <w:spacing w:val="7"/>
          <w:sz w:val="18"/>
          <w:szCs w:val="18"/>
        </w:rPr>
        <w:t xml:space="preserve"> </w:t>
      </w:r>
      <w:r w:rsidRPr="5DA6B18F">
        <w:rPr>
          <w:rFonts w:asciiTheme="minorHAnsi" w:eastAsiaTheme="minorEastAsia" w:hAnsiTheme="minorHAnsi" w:cstheme="minorBidi"/>
          <w:spacing w:val="-2"/>
          <w:sz w:val="18"/>
          <w:szCs w:val="18"/>
        </w:rPr>
        <w:t>rappresentante,</w:t>
      </w:r>
      <w:r w:rsidRPr="5DA6B18F">
        <w:rPr>
          <w:rFonts w:asciiTheme="minorHAnsi" w:eastAsiaTheme="minorEastAsia" w:hAnsiTheme="minorHAnsi" w:cstheme="minorBidi"/>
          <w:spacing w:val="9"/>
          <w:sz w:val="18"/>
          <w:szCs w:val="18"/>
        </w:rPr>
        <w:t xml:space="preserve"> </w:t>
      </w:r>
      <w:r w:rsidRPr="5DA6B18F">
        <w:rPr>
          <w:rFonts w:asciiTheme="minorHAnsi" w:eastAsiaTheme="minorEastAsia" w:hAnsiTheme="minorHAnsi" w:cstheme="minorBidi"/>
          <w:spacing w:val="-2"/>
          <w:sz w:val="18"/>
          <w:szCs w:val="18"/>
        </w:rPr>
        <w:t>procuratore)</w:t>
      </w:r>
    </w:p>
    <w:p w14:paraId="6426F854" w14:textId="77777777" w:rsidR="005D1B69" w:rsidRDefault="005D1B69" w:rsidP="5DA6B18F">
      <w:pPr>
        <w:pStyle w:val="Corpotesto"/>
        <w:spacing w:before="48"/>
        <w:rPr>
          <w:rFonts w:asciiTheme="minorHAnsi" w:eastAsiaTheme="minorEastAsia" w:hAnsiTheme="minorHAnsi" w:cstheme="minorBidi"/>
          <w:sz w:val="18"/>
          <w:szCs w:val="18"/>
        </w:rPr>
      </w:pPr>
    </w:p>
    <w:p w14:paraId="4611922C" w14:textId="7946AD8F" w:rsidR="005D1B69" w:rsidRDefault="00AB736B" w:rsidP="5DA6B18F">
      <w:pPr>
        <w:pStyle w:val="Corpotesto"/>
        <w:spacing w:before="1"/>
        <w:ind w:left="460"/>
        <w:rPr>
          <w:rFonts w:asciiTheme="minorHAnsi" w:eastAsiaTheme="minorEastAsia" w:hAnsiTheme="minorHAnsi" w:cstheme="minorBidi"/>
        </w:rPr>
      </w:pPr>
      <w:r w:rsidRPr="5DA6B18F">
        <w:rPr>
          <w:rFonts w:asciiTheme="minorHAnsi" w:eastAsiaTheme="minorEastAsia" w:hAnsiTheme="minorHAnsi" w:cstheme="minorBidi"/>
          <w:spacing w:val="-2"/>
        </w:rPr>
        <w:t>dell'impresa/operatore</w:t>
      </w:r>
      <w:r w:rsidRPr="5DA6B18F">
        <w:rPr>
          <w:rFonts w:asciiTheme="minorHAnsi" w:eastAsiaTheme="minorEastAsia" w:hAnsiTheme="minorHAnsi" w:cstheme="minorBidi"/>
        </w:rPr>
        <w:t xml:space="preserve"> </w:t>
      </w:r>
      <w:r w:rsidRPr="5DA6B18F">
        <w:rPr>
          <w:rFonts w:asciiTheme="minorHAnsi" w:eastAsiaTheme="minorEastAsia" w:hAnsiTheme="minorHAnsi" w:cstheme="minorBidi"/>
          <w:spacing w:val="-2"/>
        </w:rPr>
        <w:t>economico</w:t>
      </w:r>
      <w:r w:rsidRPr="5DA6B18F">
        <w:rPr>
          <w:rFonts w:asciiTheme="minorHAnsi" w:eastAsiaTheme="minorEastAsia" w:hAnsiTheme="minorHAnsi" w:cstheme="minorBidi"/>
          <w:spacing w:val="5"/>
        </w:rPr>
        <w:t xml:space="preserve"> </w:t>
      </w:r>
      <w:r w:rsidRPr="5DA6B18F">
        <w:rPr>
          <w:rFonts w:asciiTheme="minorHAnsi" w:eastAsiaTheme="minorEastAsia" w:hAnsiTheme="minorHAnsi" w:cstheme="minorBidi"/>
          <w:spacing w:val="-2"/>
        </w:rPr>
        <w:t>…</w:t>
      </w:r>
      <w:proofErr w:type="gramStart"/>
      <w:r w:rsidRPr="5DA6B18F">
        <w:rPr>
          <w:rFonts w:asciiTheme="minorHAnsi" w:eastAsiaTheme="minorEastAsia" w:hAnsiTheme="minorHAnsi" w:cstheme="minorBidi"/>
          <w:spacing w:val="-2"/>
        </w:rPr>
        <w:t>…….</w:t>
      </w:r>
      <w:proofErr w:type="gramEnd"/>
      <w:r w:rsidRPr="5DA6B18F">
        <w:rPr>
          <w:rFonts w:asciiTheme="minorHAnsi" w:eastAsiaTheme="minorEastAsia" w:hAnsiTheme="minorHAnsi" w:cstheme="minorBidi"/>
          <w:spacing w:val="-2"/>
        </w:rPr>
        <w:t>.………………………………………………………………...............</w:t>
      </w:r>
      <w:r w:rsidR="00AF4BA8" w:rsidRPr="5DA6B18F">
        <w:rPr>
          <w:rFonts w:asciiTheme="minorHAnsi" w:eastAsiaTheme="minorEastAsia" w:hAnsiTheme="minorHAnsi" w:cstheme="minorBidi"/>
          <w:spacing w:val="-2"/>
        </w:rPr>
        <w:t>.</w:t>
      </w:r>
      <w:r w:rsidRPr="5DA6B18F">
        <w:rPr>
          <w:rFonts w:asciiTheme="minorHAnsi" w:eastAsiaTheme="minorEastAsia" w:hAnsiTheme="minorHAnsi" w:cstheme="minorBidi"/>
          <w:spacing w:val="-2"/>
        </w:rPr>
        <w:t>...................</w:t>
      </w:r>
    </w:p>
    <w:p w14:paraId="2B216BCA" w14:textId="77777777" w:rsidR="005D1B69" w:rsidRDefault="00AB736B" w:rsidP="5DA6B18F">
      <w:pPr>
        <w:spacing w:before="2"/>
        <w:ind w:left="5401"/>
        <w:rPr>
          <w:rFonts w:asciiTheme="minorHAnsi" w:eastAsiaTheme="minorEastAsia" w:hAnsiTheme="minorHAnsi" w:cstheme="minorBidi"/>
          <w:sz w:val="18"/>
          <w:szCs w:val="18"/>
        </w:rPr>
      </w:pPr>
      <w:r w:rsidRPr="5DA6B18F">
        <w:rPr>
          <w:rFonts w:asciiTheme="minorHAnsi" w:eastAsiaTheme="minorEastAsia" w:hAnsiTheme="minorHAnsi" w:cstheme="minorBidi"/>
          <w:sz w:val="18"/>
          <w:szCs w:val="18"/>
        </w:rPr>
        <w:t>(denominazione</w:t>
      </w:r>
      <w:r w:rsidRPr="5DA6B18F">
        <w:rPr>
          <w:rFonts w:asciiTheme="minorHAnsi" w:eastAsiaTheme="minorEastAsia" w:hAnsiTheme="minorHAnsi" w:cstheme="minorBidi"/>
          <w:spacing w:val="-5"/>
          <w:sz w:val="18"/>
          <w:szCs w:val="18"/>
        </w:rPr>
        <w:t xml:space="preserve"> </w:t>
      </w:r>
      <w:r w:rsidRPr="5DA6B18F">
        <w:rPr>
          <w:rFonts w:asciiTheme="minorHAnsi" w:eastAsiaTheme="minorEastAsia" w:hAnsiTheme="minorHAnsi" w:cstheme="minorBidi"/>
          <w:sz w:val="18"/>
          <w:szCs w:val="18"/>
        </w:rPr>
        <w:t>e</w:t>
      </w:r>
      <w:r w:rsidRPr="5DA6B18F">
        <w:rPr>
          <w:rFonts w:asciiTheme="minorHAnsi" w:eastAsiaTheme="minorEastAsia" w:hAnsiTheme="minorHAnsi" w:cstheme="minorBidi"/>
          <w:spacing w:val="-5"/>
          <w:sz w:val="18"/>
          <w:szCs w:val="18"/>
        </w:rPr>
        <w:t xml:space="preserve"> </w:t>
      </w:r>
      <w:r w:rsidRPr="5DA6B18F">
        <w:rPr>
          <w:rFonts w:asciiTheme="minorHAnsi" w:eastAsiaTheme="minorEastAsia" w:hAnsiTheme="minorHAnsi" w:cstheme="minorBidi"/>
          <w:sz w:val="18"/>
          <w:szCs w:val="18"/>
        </w:rPr>
        <w:t>ragione</w:t>
      </w:r>
      <w:r w:rsidRPr="5DA6B18F">
        <w:rPr>
          <w:rFonts w:asciiTheme="minorHAnsi" w:eastAsiaTheme="minorEastAsia" w:hAnsiTheme="minorHAnsi" w:cstheme="minorBidi"/>
          <w:spacing w:val="-4"/>
          <w:sz w:val="18"/>
          <w:szCs w:val="18"/>
        </w:rPr>
        <w:t xml:space="preserve"> </w:t>
      </w:r>
      <w:r w:rsidRPr="5DA6B18F">
        <w:rPr>
          <w:rFonts w:asciiTheme="minorHAnsi" w:eastAsiaTheme="minorEastAsia" w:hAnsiTheme="minorHAnsi" w:cstheme="minorBidi"/>
          <w:spacing w:val="-2"/>
          <w:sz w:val="18"/>
          <w:szCs w:val="18"/>
        </w:rPr>
        <w:t>sociale)</w:t>
      </w:r>
    </w:p>
    <w:p w14:paraId="3C30FB00" w14:textId="77777777" w:rsidR="005D1B69" w:rsidRDefault="005D1B69" w:rsidP="5DA6B18F">
      <w:pPr>
        <w:pStyle w:val="Corpotesto"/>
        <w:spacing w:before="45"/>
        <w:rPr>
          <w:rFonts w:asciiTheme="minorHAnsi" w:eastAsiaTheme="minorEastAsia" w:hAnsiTheme="minorHAnsi" w:cstheme="minorBidi"/>
          <w:sz w:val="18"/>
          <w:szCs w:val="18"/>
        </w:rPr>
      </w:pPr>
    </w:p>
    <w:p w14:paraId="3E1A07F1" w14:textId="41ABDCE9" w:rsidR="005D1B69" w:rsidRDefault="00AB736B" w:rsidP="009B7757">
      <w:pPr>
        <w:pStyle w:val="Corpotesto"/>
        <w:ind w:left="460"/>
        <w:rPr>
          <w:rFonts w:asciiTheme="minorHAnsi" w:eastAsiaTheme="minorEastAsia" w:hAnsiTheme="minorHAnsi" w:cstheme="minorBidi"/>
        </w:rPr>
      </w:pPr>
      <w:r w:rsidRPr="5DA6B18F">
        <w:rPr>
          <w:rFonts w:asciiTheme="minorHAnsi" w:eastAsiaTheme="minorEastAsia" w:hAnsiTheme="minorHAnsi" w:cstheme="minorBidi"/>
        </w:rPr>
        <w:t>con</w:t>
      </w:r>
      <w:r w:rsidRPr="5DA6B18F">
        <w:rPr>
          <w:rFonts w:asciiTheme="minorHAnsi" w:eastAsiaTheme="minorEastAsia" w:hAnsiTheme="minorHAnsi" w:cstheme="minorBidi"/>
          <w:spacing w:val="-6"/>
        </w:rPr>
        <w:t xml:space="preserve"> </w:t>
      </w:r>
      <w:r w:rsidRPr="5DA6B18F">
        <w:rPr>
          <w:rFonts w:asciiTheme="minorHAnsi" w:eastAsiaTheme="minorEastAsia" w:hAnsiTheme="minorHAnsi" w:cstheme="minorBidi"/>
        </w:rPr>
        <w:t>sede</w:t>
      </w:r>
      <w:r w:rsidRPr="5DA6B18F">
        <w:rPr>
          <w:rFonts w:asciiTheme="minorHAnsi" w:eastAsiaTheme="minorEastAsia" w:hAnsiTheme="minorHAnsi" w:cstheme="minorBidi"/>
          <w:spacing w:val="-3"/>
        </w:rPr>
        <w:t xml:space="preserve"> </w:t>
      </w:r>
      <w:r w:rsidRPr="5DA6B18F">
        <w:rPr>
          <w:rFonts w:asciiTheme="minorHAnsi" w:eastAsiaTheme="minorEastAsia" w:hAnsiTheme="minorHAnsi" w:cstheme="minorBidi"/>
        </w:rPr>
        <w:t>in</w:t>
      </w:r>
      <w:r w:rsidRPr="5DA6B18F">
        <w:rPr>
          <w:rFonts w:asciiTheme="minorHAnsi" w:eastAsiaTheme="minorEastAsia" w:hAnsiTheme="minorHAnsi" w:cstheme="minorBidi"/>
          <w:spacing w:val="-4"/>
        </w:rPr>
        <w:t xml:space="preserve"> </w:t>
      </w:r>
      <w:r w:rsidRPr="5DA6B18F">
        <w:rPr>
          <w:rFonts w:asciiTheme="minorHAnsi" w:eastAsiaTheme="minorEastAsia" w:hAnsiTheme="minorHAnsi" w:cstheme="minorBidi"/>
          <w:spacing w:val="-2"/>
        </w:rPr>
        <w:t>……………………………………………</w:t>
      </w:r>
      <w:proofErr w:type="gramStart"/>
      <w:r w:rsidRPr="5DA6B18F">
        <w:rPr>
          <w:rFonts w:asciiTheme="minorHAnsi" w:eastAsiaTheme="minorEastAsia" w:hAnsiTheme="minorHAnsi" w:cstheme="minorBidi"/>
          <w:spacing w:val="-2"/>
        </w:rPr>
        <w:t>…….</w:t>
      </w:r>
      <w:proofErr w:type="gramEnd"/>
      <w:r w:rsidRPr="5DA6B18F">
        <w:rPr>
          <w:rFonts w:asciiTheme="minorHAnsi" w:eastAsiaTheme="minorEastAsia" w:hAnsiTheme="minorHAnsi" w:cstheme="minorBidi"/>
          <w:spacing w:val="-2"/>
        </w:rPr>
        <w:t>…………............................................</w:t>
      </w:r>
      <w:r w:rsidR="00AF4BA8" w:rsidRPr="5DA6B18F">
        <w:rPr>
          <w:rFonts w:asciiTheme="minorHAnsi" w:eastAsiaTheme="minorEastAsia" w:hAnsiTheme="minorHAnsi" w:cstheme="minorBidi"/>
          <w:spacing w:val="-2"/>
        </w:rPr>
        <w:t>...</w:t>
      </w:r>
      <w:r w:rsidRPr="5DA6B18F">
        <w:rPr>
          <w:rFonts w:asciiTheme="minorHAnsi" w:eastAsiaTheme="minorEastAsia" w:hAnsiTheme="minorHAnsi" w:cstheme="minorBidi"/>
          <w:spacing w:val="-2"/>
        </w:rPr>
        <w:t>.......................................</w:t>
      </w:r>
    </w:p>
    <w:p w14:paraId="70E841FE" w14:textId="77777777" w:rsidR="005D1B69" w:rsidRDefault="00AB736B" w:rsidP="009B7757">
      <w:pPr>
        <w:pStyle w:val="Corpotesto"/>
        <w:ind w:left="460" w:right="220"/>
        <w:jc w:val="both"/>
        <w:rPr>
          <w:rFonts w:asciiTheme="minorHAnsi" w:eastAsiaTheme="minorEastAsia" w:hAnsiTheme="minorHAnsi" w:cstheme="minorBidi"/>
        </w:rPr>
      </w:pPr>
      <w:r w:rsidRPr="5DA6B18F">
        <w:rPr>
          <w:rFonts w:asciiTheme="minorHAnsi" w:eastAsiaTheme="minorEastAsia" w:hAnsiTheme="minorHAnsi" w:cstheme="minorBidi"/>
        </w:rPr>
        <w:t>via</w:t>
      </w:r>
      <w:r w:rsidRPr="5DA6B18F">
        <w:rPr>
          <w:rFonts w:asciiTheme="minorHAnsi" w:eastAsiaTheme="minorEastAsia" w:hAnsiTheme="minorHAnsi" w:cstheme="minorBidi"/>
          <w:spacing w:val="-12"/>
        </w:rPr>
        <w:t xml:space="preserve"> </w:t>
      </w:r>
      <w:r w:rsidRPr="5DA6B18F">
        <w:rPr>
          <w:rFonts w:asciiTheme="minorHAnsi" w:eastAsiaTheme="minorEastAsia" w:hAnsiTheme="minorHAnsi" w:cstheme="minorBidi"/>
        </w:rPr>
        <w:t>…………………………</w:t>
      </w:r>
      <w:proofErr w:type="gramStart"/>
      <w:r w:rsidRPr="5DA6B18F">
        <w:rPr>
          <w:rFonts w:asciiTheme="minorHAnsi" w:eastAsiaTheme="minorEastAsia" w:hAnsiTheme="minorHAnsi" w:cstheme="minorBidi"/>
        </w:rPr>
        <w:t>…….</w:t>
      </w:r>
      <w:proofErr w:type="gramEnd"/>
      <w:r w:rsidRPr="5DA6B18F">
        <w:rPr>
          <w:rFonts w:asciiTheme="minorHAnsi" w:eastAsiaTheme="minorEastAsia" w:hAnsiTheme="minorHAnsi" w:cstheme="minorBidi"/>
        </w:rPr>
        <w:t>………………</w:t>
      </w:r>
      <w:proofErr w:type="gramStart"/>
      <w:r w:rsidRPr="5DA6B18F">
        <w:rPr>
          <w:rFonts w:asciiTheme="minorHAnsi" w:eastAsiaTheme="minorEastAsia" w:hAnsiTheme="minorHAnsi" w:cstheme="minorBidi"/>
        </w:rPr>
        <w:t>…….</w:t>
      </w:r>
      <w:proofErr w:type="gramEnd"/>
      <w:r w:rsidRPr="5DA6B18F">
        <w:rPr>
          <w:rFonts w:asciiTheme="minorHAnsi" w:eastAsiaTheme="minorEastAsia" w:hAnsiTheme="minorHAnsi" w:cstheme="minorBidi"/>
        </w:rPr>
        <w:t>…...……………………………………………………</w:t>
      </w:r>
      <w:proofErr w:type="gramStart"/>
      <w:r w:rsidRPr="5DA6B18F">
        <w:rPr>
          <w:rFonts w:asciiTheme="minorHAnsi" w:eastAsiaTheme="minorEastAsia" w:hAnsiTheme="minorHAnsi" w:cstheme="minorBidi"/>
        </w:rPr>
        <w:t>…….…….</w:t>
      </w:r>
      <w:proofErr w:type="gramEnd"/>
      <w:r w:rsidRPr="5DA6B18F">
        <w:rPr>
          <w:rFonts w:asciiTheme="minorHAnsi" w:eastAsiaTheme="minorEastAsia" w:hAnsiTheme="minorHAnsi" w:cstheme="minorBidi"/>
        </w:rPr>
        <w:t>.……………n.</w:t>
      </w:r>
      <w:r w:rsidRPr="5DA6B18F">
        <w:rPr>
          <w:rFonts w:asciiTheme="minorHAnsi" w:eastAsiaTheme="minorEastAsia" w:hAnsiTheme="minorHAnsi" w:cstheme="minorBidi"/>
          <w:spacing w:val="-10"/>
        </w:rPr>
        <w:t xml:space="preserve"> </w:t>
      </w:r>
      <w:r w:rsidRPr="5DA6B18F">
        <w:rPr>
          <w:rFonts w:asciiTheme="minorHAnsi" w:eastAsiaTheme="minorEastAsia" w:hAnsiTheme="minorHAnsi" w:cstheme="minorBidi"/>
        </w:rPr>
        <w:t>…</w:t>
      </w:r>
      <w:proofErr w:type="gramStart"/>
      <w:r w:rsidRPr="5DA6B18F">
        <w:rPr>
          <w:rFonts w:asciiTheme="minorHAnsi" w:eastAsiaTheme="minorEastAsia" w:hAnsiTheme="minorHAnsi" w:cstheme="minorBidi"/>
        </w:rPr>
        <w:t>…….</w:t>
      </w:r>
      <w:proofErr w:type="gramEnd"/>
      <w:r w:rsidRPr="5DA6B18F">
        <w:rPr>
          <w:rFonts w:asciiTheme="minorHAnsi" w:eastAsiaTheme="minorEastAsia" w:hAnsiTheme="minorHAnsi" w:cstheme="minorBidi"/>
        </w:rPr>
        <w:t>… Codice</w:t>
      </w:r>
      <w:r w:rsidRPr="5DA6B18F">
        <w:rPr>
          <w:rFonts w:asciiTheme="minorHAnsi" w:eastAsiaTheme="minorEastAsia" w:hAnsiTheme="minorHAnsi" w:cstheme="minorBidi"/>
          <w:spacing w:val="-13"/>
        </w:rPr>
        <w:t xml:space="preserve"> </w:t>
      </w:r>
      <w:r w:rsidRPr="5DA6B18F">
        <w:rPr>
          <w:rFonts w:asciiTheme="minorHAnsi" w:eastAsiaTheme="minorEastAsia" w:hAnsiTheme="minorHAnsi" w:cstheme="minorBidi"/>
        </w:rPr>
        <w:t>Fiscale</w:t>
      </w:r>
      <w:r w:rsidRPr="5DA6B18F">
        <w:rPr>
          <w:rFonts w:asciiTheme="minorHAnsi" w:eastAsiaTheme="minorEastAsia" w:hAnsiTheme="minorHAnsi" w:cstheme="minorBidi"/>
          <w:spacing w:val="-12"/>
        </w:rPr>
        <w:t xml:space="preserve"> </w:t>
      </w:r>
      <w:r w:rsidRPr="5DA6B18F">
        <w:rPr>
          <w:rFonts w:asciiTheme="minorHAnsi" w:eastAsiaTheme="minorEastAsia" w:hAnsiTheme="minorHAnsi" w:cstheme="minorBidi"/>
        </w:rPr>
        <w:t>……………………………………</w:t>
      </w:r>
      <w:proofErr w:type="gramStart"/>
      <w:r w:rsidRPr="5DA6B18F">
        <w:rPr>
          <w:rFonts w:asciiTheme="minorHAnsi" w:eastAsiaTheme="minorEastAsia" w:hAnsiTheme="minorHAnsi" w:cstheme="minorBidi"/>
        </w:rPr>
        <w:t>…….</w:t>
      </w:r>
      <w:proofErr w:type="gramEnd"/>
      <w:r w:rsidRPr="5DA6B18F">
        <w:rPr>
          <w:rFonts w:asciiTheme="minorHAnsi" w:eastAsiaTheme="minorEastAsia" w:hAnsiTheme="minorHAnsi" w:cstheme="minorBidi"/>
        </w:rPr>
        <w:t>.………………………………………</w:t>
      </w:r>
      <w:proofErr w:type="gramStart"/>
      <w:r w:rsidRPr="5DA6B18F">
        <w:rPr>
          <w:rFonts w:asciiTheme="minorHAnsi" w:eastAsiaTheme="minorEastAsia" w:hAnsiTheme="minorHAnsi" w:cstheme="minorBidi"/>
        </w:rPr>
        <w:t>…….</w:t>
      </w:r>
      <w:proofErr w:type="gramEnd"/>
      <w:r w:rsidRPr="5DA6B18F">
        <w:rPr>
          <w:rFonts w:asciiTheme="minorHAnsi" w:eastAsiaTheme="minorEastAsia" w:hAnsiTheme="minorHAnsi" w:cstheme="minorBidi"/>
        </w:rPr>
        <w:t>.……………………………………</w:t>
      </w:r>
      <w:proofErr w:type="gramStart"/>
      <w:r w:rsidRPr="5DA6B18F">
        <w:rPr>
          <w:rFonts w:asciiTheme="minorHAnsi" w:eastAsiaTheme="minorEastAsia" w:hAnsiTheme="minorHAnsi" w:cstheme="minorBidi"/>
        </w:rPr>
        <w:t>...….</w:t>
      </w:r>
      <w:proofErr w:type="gramEnd"/>
      <w:r w:rsidRPr="5DA6B18F">
        <w:rPr>
          <w:rFonts w:asciiTheme="minorHAnsi" w:eastAsiaTheme="minorEastAsia" w:hAnsiTheme="minorHAnsi" w:cstheme="minorBidi"/>
        </w:rPr>
        <w:t xml:space="preserve">…. </w:t>
      </w:r>
      <w:r w:rsidRPr="5DA6B18F">
        <w:rPr>
          <w:rFonts w:asciiTheme="minorHAnsi" w:eastAsiaTheme="minorEastAsia" w:hAnsiTheme="minorHAnsi" w:cstheme="minorBidi"/>
          <w:spacing w:val="-2"/>
        </w:rPr>
        <w:t>Partita IVA ………………………………………………………………………………………………</w:t>
      </w:r>
      <w:proofErr w:type="gramStart"/>
      <w:r w:rsidRPr="5DA6B18F">
        <w:rPr>
          <w:rFonts w:asciiTheme="minorHAnsi" w:eastAsiaTheme="minorEastAsia" w:hAnsiTheme="minorHAnsi" w:cstheme="minorBidi"/>
          <w:spacing w:val="-2"/>
        </w:rPr>
        <w:t>…….</w:t>
      </w:r>
      <w:proofErr w:type="gramEnd"/>
      <w:r w:rsidRPr="5DA6B18F">
        <w:rPr>
          <w:rFonts w:asciiTheme="minorHAnsi" w:eastAsiaTheme="minorEastAsia" w:hAnsiTheme="minorHAnsi" w:cstheme="minorBidi"/>
          <w:spacing w:val="-2"/>
        </w:rPr>
        <w:t xml:space="preserve">………………………………………… </w:t>
      </w:r>
      <w:r w:rsidRPr="5DA6B18F">
        <w:rPr>
          <w:rFonts w:asciiTheme="minorHAnsi" w:eastAsiaTheme="minorEastAsia" w:hAnsiTheme="minorHAnsi" w:cstheme="minorBidi"/>
        </w:rPr>
        <w:t>PEC …………………………………………………………………………………………………………………………………………………</w:t>
      </w:r>
      <w:proofErr w:type="gramStart"/>
      <w:r w:rsidRPr="5DA6B18F">
        <w:rPr>
          <w:rFonts w:asciiTheme="minorHAnsi" w:eastAsiaTheme="minorEastAsia" w:hAnsiTheme="minorHAnsi" w:cstheme="minorBidi"/>
        </w:rPr>
        <w:t>…….</w:t>
      </w:r>
      <w:proofErr w:type="gramEnd"/>
      <w:r w:rsidRPr="5DA6B18F">
        <w:rPr>
          <w:rFonts w:asciiTheme="minorHAnsi" w:eastAsiaTheme="minorEastAsia" w:hAnsiTheme="minorHAnsi" w:cstheme="minorBidi"/>
        </w:rPr>
        <w:t>.</w:t>
      </w:r>
    </w:p>
    <w:p w14:paraId="2E4AE52C" w14:textId="77777777" w:rsidR="005D1B69" w:rsidRDefault="00AB736B" w:rsidP="5DA6B18F">
      <w:pPr>
        <w:pStyle w:val="Titolo1"/>
        <w:ind w:left="426" w:right="238"/>
        <w:jc w:val="center"/>
        <w:rPr>
          <w:rFonts w:asciiTheme="minorHAnsi" w:eastAsiaTheme="minorEastAsia" w:hAnsiTheme="minorHAnsi" w:cstheme="minorBidi"/>
        </w:rPr>
      </w:pPr>
      <w:r w:rsidRPr="5DA6B18F">
        <w:rPr>
          <w:rFonts w:asciiTheme="minorHAnsi" w:eastAsiaTheme="minorEastAsia" w:hAnsiTheme="minorHAnsi" w:cstheme="minorBidi"/>
          <w:spacing w:val="-2"/>
        </w:rPr>
        <w:t>DICHIARA</w:t>
      </w:r>
    </w:p>
    <w:p w14:paraId="787C386C" w14:textId="77777777" w:rsidR="00446D86" w:rsidRPr="00446D86" w:rsidRDefault="00446D86" w:rsidP="00446D86">
      <w:pPr>
        <w:pStyle w:val="Paragrafoelenco"/>
        <w:numPr>
          <w:ilvl w:val="0"/>
          <w:numId w:val="1"/>
        </w:numPr>
        <w:tabs>
          <w:tab w:val="left" w:pos="1026"/>
          <w:tab w:val="left" w:leader="dot" w:pos="4922"/>
        </w:tabs>
        <w:spacing w:before="60"/>
        <w:ind w:right="288"/>
        <w:jc w:val="both"/>
        <w:rPr>
          <w:rFonts w:asciiTheme="minorHAnsi" w:eastAsiaTheme="minorEastAsia" w:hAnsiTheme="minorHAnsi" w:cstheme="minorBidi"/>
        </w:rPr>
      </w:pPr>
      <w:r w:rsidRPr="00446D86">
        <w:rPr>
          <w:rFonts w:asciiTheme="minorHAnsi" w:eastAsiaTheme="minorEastAsia" w:hAnsiTheme="minorHAnsi" w:cstheme="minorBidi"/>
        </w:rPr>
        <w:t>che l’Istituto Bancario è autorizzato dalla Banca d’Italia a svolgere l’attività di cui agli artt. n. 10, 14 e 16 del D. Lgs. n. 385/1993 ed è iscritta al N° …………………………… dell’Albo istituito ai sensi dell’art. 13 del citato decreto;</w:t>
      </w:r>
    </w:p>
    <w:p w14:paraId="508D78D3" w14:textId="77777777" w:rsidR="00446D86" w:rsidRPr="00446D86" w:rsidRDefault="00446D86" w:rsidP="00446D86">
      <w:pPr>
        <w:pStyle w:val="Paragrafoelenco"/>
        <w:numPr>
          <w:ilvl w:val="0"/>
          <w:numId w:val="1"/>
        </w:numPr>
        <w:tabs>
          <w:tab w:val="left" w:pos="1026"/>
          <w:tab w:val="left" w:leader="dot" w:pos="4922"/>
        </w:tabs>
        <w:spacing w:before="60"/>
        <w:ind w:right="288"/>
        <w:jc w:val="both"/>
        <w:rPr>
          <w:rFonts w:asciiTheme="minorHAnsi" w:eastAsiaTheme="minorEastAsia" w:hAnsiTheme="minorHAnsi" w:cstheme="minorBidi"/>
        </w:rPr>
      </w:pPr>
      <w:r w:rsidRPr="00446D86">
        <w:rPr>
          <w:rFonts w:asciiTheme="minorHAnsi" w:eastAsiaTheme="minorEastAsia" w:hAnsiTheme="minorHAnsi" w:cstheme="minorBidi"/>
        </w:rPr>
        <w:t>che l’Istituto Bancario ha una propria sede, filiale, agenzia o sportello con operatore esistente e funzionante nel territorio del Comune di Roma, possibilmente all’interno della zona “Eur – Piazza Marconi” e comunque entro il raggio di 2,5 Km dalla sede dell’Agenzia – Via Liszt 21 e garantisce di mantenerne l’operatività per tutta la durata del contratto;</w:t>
      </w:r>
    </w:p>
    <w:p w14:paraId="0A469364" w14:textId="2D663CA4" w:rsidR="005D1B69" w:rsidRPr="009D0C11" w:rsidRDefault="00AB736B" w:rsidP="5DA6B18F">
      <w:pPr>
        <w:pStyle w:val="Paragrafoelenco"/>
        <w:numPr>
          <w:ilvl w:val="0"/>
          <w:numId w:val="1"/>
        </w:numPr>
        <w:tabs>
          <w:tab w:val="left" w:pos="1026"/>
          <w:tab w:val="left" w:leader="dot" w:pos="4922"/>
        </w:tabs>
        <w:spacing w:before="60"/>
        <w:ind w:right="288" w:hanging="566"/>
        <w:jc w:val="both"/>
        <w:rPr>
          <w:rFonts w:asciiTheme="minorHAnsi" w:eastAsiaTheme="minorEastAsia" w:hAnsiTheme="minorHAnsi" w:cstheme="minorBidi"/>
        </w:rPr>
      </w:pPr>
      <w:r w:rsidRPr="009D0C11">
        <w:rPr>
          <w:rFonts w:asciiTheme="minorHAnsi" w:eastAsiaTheme="minorEastAsia" w:hAnsiTheme="minorHAnsi" w:cstheme="minorBidi"/>
        </w:rPr>
        <w:t>di</w:t>
      </w:r>
      <w:r w:rsidRPr="009D0C11">
        <w:rPr>
          <w:rFonts w:asciiTheme="minorHAnsi" w:eastAsiaTheme="minorEastAsia" w:hAnsiTheme="minorHAnsi" w:cstheme="minorBidi"/>
          <w:spacing w:val="-5"/>
        </w:rPr>
        <w:t xml:space="preserve"> </w:t>
      </w:r>
      <w:r w:rsidRPr="009D0C11">
        <w:rPr>
          <w:rFonts w:asciiTheme="minorHAnsi" w:eastAsiaTheme="minorEastAsia" w:hAnsiTheme="minorHAnsi" w:cstheme="minorBidi"/>
        </w:rPr>
        <w:t>essere</w:t>
      </w:r>
      <w:r w:rsidRPr="009D0C11">
        <w:rPr>
          <w:rFonts w:asciiTheme="minorHAnsi" w:eastAsiaTheme="minorEastAsia" w:hAnsiTheme="minorHAnsi" w:cstheme="minorBidi"/>
          <w:spacing w:val="-5"/>
        </w:rPr>
        <w:t xml:space="preserve"> </w:t>
      </w:r>
      <w:r w:rsidR="00ED3E4F" w:rsidRPr="009D0C11">
        <w:rPr>
          <w:rFonts w:asciiTheme="minorHAnsi" w:eastAsiaTheme="minorEastAsia" w:hAnsiTheme="minorHAnsi" w:cstheme="minorBidi"/>
          <w:lang w:eastAsia="it-IT"/>
        </w:rPr>
        <w:t>di essere iscritto</w:t>
      </w:r>
      <w:r w:rsidR="00ED3E4F" w:rsidRPr="009D0C11">
        <w:rPr>
          <w:rFonts w:asciiTheme="minorHAnsi" w:eastAsiaTheme="minorEastAsia" w:hAnsiTheme="minorHAnsi" w:cstheme="minorBidi"/>
        </w:rPr>
        <w:t xml:space="preserve"> </w:t>
      </w:r>
      <w:r w:rsidR="00ED3E4F" w:rsidRPr="009D0C11">
        <w:rPr>
          <w:rFonts w:asciiTheme="minorHAnsi" w:eastAsiaTheme="minorEastAsia" w:hAnsiTheme="minorHAnsi" w:cstheme="minorBidi"/>
          <w:lang w:eastAsia="it-IT"/>
        </w:rPr>
        <w:t>nella categoria merceologica</w:t>
      </w:r>
      <w:r w:rsidR="00ED3E4F" w:rsidRPr="009D0C11">
        <w:rPr>
          <w:rFonts w:asciiTheme="minorHAnsi" w:eastAsiaTheme="minorEastAsia" w:hAnsiTheme="minorHAnsi" w:cstheme="minorBidi"/>
        </w:rPr>
        <w:t xml:space="preserve"> del MeP</w:t>
      </w:r>
      <w:r w:rsidRPr="009D0C11">
        <w:rPr>
          <w:rFonts w:asciiTheme="minorHAnsi" w:eastAsiaTheme="minorEastAsia" w:hAnsiTheme="minorHAnsi" w:cstheme="minorBidi"/>
          <w:spacing w:val="-4"/>
        </w:rPr>
        <w:t>A</w:t>
      </w:r>
      <w:r w:rsidR="0022098C" w:rsidRPr="009D0C11">
        <w:rPr>
          <w:rFonts w:asciiTheme="minorHAnsi" w:eastAsiaTheme="minorEastAsia" w:hAnsiTheme="minorHAnsi" w:cstheme="minorBidi"/>
          <w:spacing w:val="-4"/>
        </w:rPr>
        <w:t xml:space="preserve"> </w:t>
      </w:r>
      <w:r w:rsidR="009A2B38" w:rsidRPr="009D0C11">
        <w:rPr>
          <w:rFonts w:asciiTheme="minorHAnsi" w:eastAsiaTheme="minorEastAsia" w:hAnsiTheme="minorHAnsi" w:cstheme="minorBidi"/>
          <w:spacing w:val="-4"/>
        </w:rPr>
        <w:t xml:space="preserve">denominata </w:t>
      </w:r>
      <w:r w:rsidR="0022098C" w:rsidRPr="009D0C11">
        <w:rPr>
          <w:rFonts w:asciiTheme="minorHAnsi" w:eastAsiaTheme="minorEastAsia" w:hAnsiTheme="minorHAnsi" w:cstheme="minorBidi"/>
          <w:spacing w:val="-4"/>
        </w:rPr>
        <w:t>“Servizi di Tesoreria e/o cassa” CPV</w:t>
      </w:r>
      <w:r w:rsidR="00ED3E4F" w:rsidRPr="009D0C11">
        <w:rPr>
          <w:rFonts w:asciiTheme="minorHAnsi" w:eastAsiaTheme="minorEastAsia" w:hAnsiTheme="minorHAnsi" w:cstheme="minorBidi"/>
          <w:spacing w:val="-4"/>
        </w:rPr>
        <w:t xml:space="preserve"> </w:t>
      </w:r>
      <w:r w:rsidR="00ED3E4F" w:rsidRPr="009D0C11">
        <w:rPr>
          <w:rFonts w:asciiTheme="minorHAnsi" w:eastAsiaTheme="minorEastAsia" w:hAnsiTheme="minorHAnsi" w:cstheme="minorBidi"/>
        </w:rPr>
        <w:t>66600000-6</w:t>
      </w:r>
      <w:r w:rsidRPr="009D0C11">
        <w:rPr>
          <w:rFonts w:asciiTheme="minorHAnsi" w:eastAsiaTheme="minorEastAsia" w:hAnsiTheme="minorHAnsi" w:cstheme="minorBidi"/>
          <w:spacing w:val="-10"/>
        </w:rPr>
        <w:t>;</w:t>
      </w:r>
    </w:p>
    <w:p w14:paraId="78A5D210" w14:textId="591B2968" w:rsidR="00ED3E4F" w:rsidRPr="009D0C11" w:rsidRDefault="00ED3E4F" w:rsidP="5DA6B18F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right="288"/>
        <w:jc w:val="both"/>
        <w:rPr>
          <w:rFonts w:asciiTheme="minorHAnsi" w:eastAsiaTheme="minorEastAsia" w:hAnsiTheme="minorHAnsi" w:cstheme="minorBidi"/>
          <w:lang w:eastAsia="it-IT"/>
        </w:rPr>
      </w:pPr>
      <w:r w:rsidRPr="009D0C11">
        <w:rPr>
          <w:rFonts w:asciiTheme="minorHAnsi" w:eastAsiaTheme="minorEastAsia" w:hAnsiTheme="minorHAnsi" w:cstheme="minorBidi"/>
          <w:lang w:eastAsia="it-IT"/>
        </w:rPr>
        <w:t>di non essere in una delle condizioni ostative di cui alla Parte V Titolo IV Capo II del D.Lgs. 36/2023;</w:t>
      </w:r>
    </w:p>
    <w:p w14:paraId="1EE5DFDC" w14:textId="2894224D" w:rsidR="00ED3E4F" w:rsidRPr="009D0C11" w:rsidRDefault="00ED3E4F" w:rsidP="5DA6B18F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right="288"/>
        <w:jc w:val="both"/>
        <w:rPr>
          <w:rFonts w:asciiTheme="minorHAnsi" w:eastAsiaTheme="minorEastAsia" w:hAnsiTheme="minorHAnsi" w:cstheme="minorBidi"/>
          <w:lang w:eastAsia="it-IT"/>
        </w:rPr>
      </w:pPr>
      <w:r w:rsidRPr="009D0C11">
        <w:rPr>
          <w:rFonts w:asciiTheme="minorHAnsi" w:eastAsiaTheme="minorEastAsia" w:hAnsiTheme="minorHAnsi" w:cstheme="minorBidi"/>
          <w:lang w:eastAsia="it-IT"/>
        </w:rPr>
        <w:t>di non essere in una delle situazioni che costituiscono causa di esclusione che, ancorché dichiarate inesistenti, sia accertata con qualunque mezzo dalla Stazione appaltante;</w:t>
      </w:r>
    </w:p>
    <w:p w14:paraId="1BF18A4D" w14:textId="7F1F0E44" w:rsidR="00ED3E4F" w:rsidRPr="009D0C11" w:rsidRDefault="00ED3E4F" w:rsidP="5DA6B18F">
      <w:pPr>
        <w:widowControl/>
        <w:numPr>
          <w:ilvl w:val="0"/>
          <w:numId w:val="1"/>
        </w:numPr>
        <w:autoSpaceDE/>
        <w:autoSpaceDN/>
        <w:spacing w:beforeAutospacing="1" w:afterAutospacing="1"/>
        <w:ind w:right="288"/>
        <w:jc w:val="both"/>
        <w:rPr>
          <w:rFonts w:asciiTheme="minorHAnsi" w:eastAsiaTheme="minorEastAsia" w:hAnsiTheme="minorHAnsi" w:cstheme="minorBidi"/>
          <w:lang w:eastAsia="it-IT"/>
        </w:rPr>
      </w:pPr>
      <w:r w:rsidRPr="009D0C11">
        <w:rPr>
          <w:rFonts w:asciiTheme="minorHAnsi" w:eastAsiaTheme="minorEastAsia" w:hAnsiTheme="minorHAnsi" w:cstheme="minorBidi"/>
          <w:lang w:eastAsia="it-IT"/>
        </w:rPr>
        <w:t>di applicare integralmente ai propri addetti i contenuti economico-normativi della contrattazione nazionale e di categoria di settore e di obbligarsi ad applicare tutte le norme previste secondo la legislazione italiana o quella del paese di residenza;</w:t>
      </w:r>
    </w:p>
    <w:p w14:paraId="16C5EEC6" w14:textId="77777777" w:rsidR="00B6498E" w:rsidRPr="009D0C11" w:rsidRDefault="00B6498E" w:rsidP="5DA6B18F">
      <w:pPr>
        <w:widowControl/>
        <w:numPr>
          <w:ilvl w:val="0"/>
          <w:numId w:val="1"/>
        </w:numPr>
        <w:autoSpaceDE/>
        <w:autoSpaceDN/>
        <w:ind w:right="288"/>
        <w:jc w:val="both"/>
        <w:rPr>
          <w:rFonts w:asciiTheme="minorHAnsi" w:eastAsiaTheme="minorEastAsia" w:hAnsiTheme="minorHAnsi" w:cstheme="minorBidi"/>
          <w:lang w:eastAsia="it-IT"/>
        </w:rPr>
      </w:pPr>
      <w:r w:rsidRPr="009D0C11">
        <w:rPr>
          <w:rFonts w:asciiTheme="minorHAnsi" w:eastAsiaTheme="minorEastAsia" w:hAnsiTheme="minorHAnsi" w:cstheme="minorBidi"/>
          <w:lang w:eastAsia="it-IT"/>
        </w:rPr>
        <w:t>di essere in regola con i pagamenti e gli adempimenti previdenziali, assistenziali e assicurativi, nonché in tutti gli obblighi previsti dalla normativa vigente;</w:t>
      </w:r>
    </w:p>
    <w:p w14:paraId="710EFAF3" w14:textId="1A1BF91E" w:rsidR="5DA6B18F" w:rsidRPr="009D0C11" w:rsidRDefault="00ED3E4F" w:rsidP="5DA6B18F">
      <w:pPr>
        <w:widowControl/>
        <w:numPr>
          <w:ilvl w:val="0"/>
          <w:numId w:val="1"/>
        </w:numPr>
        <w:tabs>
          <w:tab w:val="left" w:pos="1026"/>
        </w:tabs>
        <w:autoSpaceDE/>
        <w:autoSpaceDN/>
        <w:spacing w:beforeAutospacing="1" w:afterAutospacing="1"/>
        <w:ind w:right="288"/>
        <w:jc w:val="both"/>
        <w:rPr>
          <w:rFonts w:asciiTheme="minorHAnsi" w:eastAsiaTheme="minorEastAsia" w:hAnsiTheme="minorHAnsi" w:cstheme="minorBidi"/>
        </w:rPr>
      </w:pPr>
      <w:r w:rsidRPr="009D0C11">
        <w:rPr>
          <w:rFonts w:asciiTheme="minorHAnsi" w:eastAsiaTheme="minorEastAsia" w:hAnsiTheme="minorHAnsi" w:cstheme="minorBidi"/>
          <w:lang w:eastAsia="it-IT"/>
        </w:rPr>
        <w:t>di essere in regola con le norme che disciplinano il diritto dei soggetti disabili a norma della legge n. 68/1999 e successive modificazioni ovvero indicazione dei motivi per cui non si è soggetti all’osservanza delle suddette norme;</w:t>
      </w:r>
    </w:p>
    <w:p w14:paraId="509124F7" w14:textId="09808655" w:rsidR="005D1B69" w:rsidRPr="009D0C11" w:rsidRDefault="00ED3E4F" w:rsidP="5DA6B18F">
      <w:pPr>
        <w:widowControl/>
        <w:numPr>
          <w:ilvl w:val="0"/>
          <w:numId w:val="1"/>
        </w:numPr>
        <w:tabs>
          <w:tab w:val="left" w:pos="1026"/>
        </w:tabs>
        <w:autoSpaceDE/>
        <w:autoSpaceDN/>
        <w:spacing w:beforeAutospacing="1" w:afterAutospacing="1"/>
        <w:ind w:right="288"/>
        <w:jc w:val="both"/>
        <w:rPr>
          <w:rFonts w:asciiTheme="minorHAnsi" w:eastAsiaTheme="minorEastAsia" w:hAnsiTheme="minorHAnsi" w:cstheme="minorBidi"/>
        </w:rPr>
      </w:pPr>
      <w:r w:rsidRPr="009D0C11">
        <w:rPr>
          <w:rFonts w:asciiTheme="minorHAnsi" w:eastAsiaTheme="minorEastAsia" w:hAnsiTheme="minorHAnsi" w:cstheme="minorBidi"/>
        </w:rPr>
        <w:t>di</w:t>
      </w:r>
      <w:r w:rsidRPr="009D0C11">
        <w:rPr>
          <w:rFonts w:asciiTheme="minorHAnsi" w:eastAsiaTheme="minorEastAsia" w:hAnsiTheme="minorHAnsi" w:cstheme="minorBidi"/>
          <w:spacing w:val="-4"/>
        </w:rPr>
        <w:t xml:space="preserve"> </w:t>
      </w:r>
      <w:r w:rsidRPr="009D0C11">
        <w:rPr>
          <w:rFonts w:asciiTheme="minorHAnsi" w:eastAsiaTheme="minorEastAsia" w:hAnsiTheme="minorHAnsi" w:cstheme="minorBidi"/>
        </w:rPr>
        <w:t>essere</w:t>
      </w:r>
      <w:r w:rsidRPr="009D0C11">
        <w:rPr>
          <w:rFonts w:asciiTheme="minorHAnsi" w:eastAsiaTheme="minorEastAsia" w:hAnsiTheme="minorHAnsi" w:cstheme="minorBidi"/>
          <w:spacing w:val="-4"/>
        </w:rPr>
        <w:t xml:space="preserve"> </w:t>
      </w:r>
      <w:r w:rsidRPr="009D0C11">
        <w:rPr>
          <w:rFonts w:asciiTheme="minorHAnsi" w:eastAsiaTheme="minorEastAsia" w:hAnsiTheme="minorHAnsi" w:cstheme="minorBidi"/>
        </w:rPr>
        <w:t>dotato</w:t>
      </w:r>
      <w:r w:rsidRPr="009D0C11">
        <w:rPr>
          <w:rFonts w:asciiTheme="minorHAnsi" w:eastAsiaTheme="minorEastAsia" w:hAnsiTheme="minorHAnsi" w:cstheme="minorBidi"/>
          <w:spacing w:val="-4"/>
        </w:rPr>
        <w:t xml:space="preserve"> </w:t>
      </w:r>
      <w:r w:rsidRPr="009D0C11">
        <w:rPr>
          <w:rFonts w:asciiTheme="minorHAnsi" w:eastAsiaTheme="minorEastAsia" w:hAnsiTheme="minorHAnsi" w:cstheme="minorBidi"/>
        </w:rPr>
        <w:t>della</w:t>
      </w:r>
      <w:r w:rsidRPr="009D0C11">
        <w:rPr>
          <w:rFonts w:asciiTheme="minorHAnsi" w:eastAsiaTheme="minorEastAsia" w:hAnsiTheme="minorHAnsi" w:cstheme="minorBidi"/>
          <w:spacing w:val="-8"/>
        </w:rPr>
        <w:t xml:space="preserve"> </w:t>
      </w:r>
      <w:r w:rsidRPr="009D0C11">
        <w:rPr>
          <w:rFonts w:asciiTheme="minorHAnsi" w:eastAsiaTheme="minorEastAsia" w:hAnsiTheme="minorHAnsi" w:cstheme="minorBidi"/>
        </w:rPr>
        <w:t>consistenza</w:t>
      </w:r>
      <w:r w:rsidR="009A2B38" w:rsidRPr="009D0C11">
        <w:rPr>
          <w:rFonts w:asciiTheme="minorHAnsi" w:eastAsiaTheme="minorEastAsia" w:hAnsiTheme="minorHAnsi" w:cstheme="minorBidi"/>
        </w:rPr>
        <w:t>,</w:t>
      </w:r>
      <w:r w:rsidRPr="009D0C11">
        <w:rPr>
          <w:rFonts w:asciiTheme="minorHAnsi" w:eastAsiaTheme="minorEastAsia" w:hAnsiTheme="minorHAnsi" w:cstheme="minorBidi"/>
          <w:spacing w:val="-4"/>
        </w:rPr>
        <w:t xml:space="preserve"> </w:t>
      </w:r>
      <w:r w:rsidRPr="009D0C11">
        <w:rPr>
          <w:rFonts w:asciiTheme="minorHAnsi" w:eastAsiaTheme="minorEastAsia" w:hAnsiTheme="minorHAnsi" w:cstheme="minorBidi"/>
        </w:rPr>
        <w:t>estensione</w:t>
      </w:r>
      <w:r w:rsidRPr="009D0C11">
        <w:rPr>
          <w:rFonts w:asciiTheme="minorHAnsi" w:eastAsiaTheme="minorEastAsia" w:hAnsiTheme="minorHAnsi" w:cstheme="minorBidi"/>
          <w:spacing w:val="-4"/>
        </w:rPr>
        <w:t xml:space="preserve"> </w:t>
      </w:r>
      <w:r w:rsidRPr="009D0C11">
        <w:rPr>
          <w:rFonts w:asciiTheme="minorHAnsi" w:eastAsiaTheme="minorEastAsia" w:hAnsiTheme="minorHAnsi" w:cstheme="minorBidi"/>
        </w:rPr>
        <w:t>della</w:t>
      </w:r>
      <w:r w:rsidRPr="009D0C11">
        <w:rPr>
          <w:rFonts w:asciiTheme="minorHAnsi" w:eastAsiaTheme="minorEastAsia" w:hAnsiTheme="minorHAnsi" w:cstheme="minorBidi"/>
          <w:spacing w:val="-4"/>
        </w:rPr>
        <w:t xml:space="preserve"> </w:t>
      </w:r>
      <w:r w:rsidRPr="009D0C11">
        <w:rPr>
          <w:rFonts w:asciiTheme="minorHAnsi" w:eastAsiaTheme="minorEastAsia" w:hAnsiTheme="minorHAnsi" w:cstheme="minorBidi"/>
        </w:rPr>
        <w:t>struttura,</w:t>
      </w:r>
      <w:r w:rsidRPr="009D0C11">
        <w:rPr>
          <w:rFonts w:asciiTheme="minorHAnsi" w:eastAsiaTheme="minorEastAsia" w:hAnsiTheme="minorHAnsi" w:cstheme="minorBidi"/>
          <w:spacing w:val="-7"/>
        </w:rPr>
        <w:t xml:space="preserve"> </w:t>
      </w:r>
      <w:r w:rsidRPr="009D0C11">
        <w:rPr>
          <w:rFonts w:asciiTheme="minorHAnsi" w:eastAsiaTheme="minorEastAsia" w:hAnsiTheme="minorHAnsi" w:cstheme="minorBidi"/>
        </w:rPr>
        <w:t>degli</w:t>
      </w:r>
      <w:r w:rsidRPr="009D0C11">
        <w:rPr>
          <w:rFonts w:asciiTheme="minorHAnsi" w:eastAsiaTheme="minorEastAsia" w:hAnsiTheme="minorHAnsi" w:cstheme="minorBidi"/>
          <w:spacing w:val="-7"/>
        </w:rPr>
        <w:t xml:space="preserve"> </w:t>
      </w:r>
      <w:r w:rsidRPr="009D0C11">
        <w:rPr>
          <w:rFonts w:asciiTheme="minorHAnsi" w:eastAsiaTheme="minorEastAsia" w:hAnsiTheme="minorHAnsi" w:cstheme="minorBidi"/>
        </w:rPr>
        <w:t>impianti</w:t>
      </w:r>
      <w:r w:rsidRPr="009D0C11">
        <w:rPr>
          <w:rFonts w:asciiTheme="minorHAnsi" w:eastAsiaTheme="minorEastAsia" w:hAnsiTheme="minorHAnsi" w:cstheme="minorBidi"/>
          <w:spacing w:val="-4"/>
        </w:rPr>
        <w:t xml:space="preserve"> </w:t>
      </w:r>
      <w:r w:rsidRPr="009D0C11">
        <w:rPr>
          <w:rFonts w:asciiTheme="minorHAnsi" w:eastAsiaTheme="minorEastAsia" w:hAnsiTheme="minorHAnsi" w:cstheme="minorBidi"/>
        </w:rPr>
        <w:t>e</w:t>
      </w:r>
      <w:r w:rsidRPr="009D0C11">
        <w:rPr>
          <w:rFonts w:asciiTheme="minorHAnsi" w:eastAsiaTheme="minorEastAsia" w:hAnsiTheme="minorHAnsi" w:cstheme="minorBidi"/>
          <w:spacing w:val="-8"/>
        </w:rPr>
        <w:t xml:space="preserve"> </w:t>
      </w:r>
      <w:r w:rsidRPr="009D0C11">
        <w:rPr>
          <w:rFonts w:asciiTheme="minorHAnsi" w:eastAsiaTheme="minorEastAsia" w:hAnsiTheme="minorHAnsi" w:cstheme="minorBidi"/>
        </w:rPr>
        <w:t>dei</w:t>
      </w:r>
      <w:r w:rsidRPr="009D0C11">
        <w:rPr>
          <w:rFonts w:asciiTheme="minorHAnsi" w:eastAsiaTheme="minorEastAsia" w:hAnsiTheme="minorHAnsi" w:cstheme="minorBidi"/>
          <w:spacing w:val="-8"/>
        </w:rPr>
        <w:t xml:space="preserve"> </w:t>
      </w:r>
      <w:r w:rsidRPr="009D0C11">
        <w:rPr>
          <w:rFonts w:asciiTheme="minorHAnsi" w:eastAsiaTheme="minorEastAsia" w:hAnsiTheme="minorHAnsi" w:cstheme="minorBidi"/>
        </w:rPr>
        <w:t>servizi</w:t>
      </w:r>
      <w:r w:rsidRPr="009D0C11">
        <w:rPr>
          <w:rFonts w:asciiTheme="minorHAnsi" w:eastAsiaTheme="minorEastAsia" w:hAnsiTheme="minorHAnsi" w:cstheme="minorBidi"/>
          <w:spacing w:val="-7"/>
        </w:rPr>
        <w:t xml:space="preserve"> </w:t>
      </w:r>
      <w:r w:rsidRPr="009D0C11">
        <w:rPr>
          <w:rFonts w:asciiTheme="minorHAnsi" w:eastAsiaTheme="minorEastAsia" w:hAnsiTheme="minorHAnsi" w:cstheme="minorBidi"/>
        </w:rPr>
        <w:t xml:space="preserve">da </w:t>
      </w:r>
      <w:r w:rsidRPr="009D0C11">
        <w:rPr>
          <w:rFonts w:asciiTheme="minorHAnsi" w:eastAsiaTheme="minorEastAsia" w:hAnsiTheme="minorHAnsi" w:cstheme="minorBidi"/>
          <w:spacing w:val="-2"/>
        </w:rPr>
        <w:t>svolgere;</w:t>
      </w:r>
    </w:p>
    <w:p w14:paraId="16146BD4" w14:textId="2A98A3DD" w:rsidR="00AD0A7B" w:rsidRPr="009D0C11" w:rsidRDefault="00AD0A7B" w:rsidP="00AD0A7B">
      <w:pPr>
        <w:pStyle w:val="Paragrafoelenco"/>
        <w:numPr>
          <w:ilvl w:val="0"/>
          <w:numId w:val="1"/>
        </w:numPr>
        <w:rPr>
          <w:rFonts w:asciiTheme="minorHAnsi" w:eastAsiaTheme="minorEastAsia" w:hAnsiTheme="minorHAnsi" w:cstheme="minorBidi"/>
        </w:rPr>
      </w:pPr>
      <w:r w:rsidRPr="009D0C11">
        <w:rPr>
          <w:rFonts w:asciiTheme="minorHAnsi" w:eastAsiaTheme="minorEastAsia" w:hAnsiTheme="minorHAnsi" w:cstheme="minorBidi"/>
        </w:rPr>
        <w:t>di essere a conoscenza che la presente istanza non costituisce prova del possesso dei requisiti generali e speciali richiesti per l’affidamento del contratto;</w:t>
      </w:r>
    </w:p>
    <w:p w14:paraId="27386349" w14:textId="6382DBF3" w:rsidR="00ED3E4F" w:rsidRPr="009D0C11" w:rsidRDefault="00ED3E4F" w:rsidP="5DA6B18F">
      <w:pPr>
        <w:widowControl/>
        <w:numPr>
          <w:ilvl w:val="0"/>
          <w:numId w:val="1"/>
        </w:numPr>
        <w:autoSpaceDE/>
        <w:autoSpaceDN/>
        <w:spacing w:beforeAutospacing="1" w:afterAutospacing="1"/>
        <w:ind w:right="288"/>
        <w:jc w:val="both"/>
        <w:rPr>
          <w:rFonts w:asciiTheme="minorHAnsi" w:eastAsiaTheme="minorEastAsia" w:hAnsiTheme="minorHAnsi" w:cstheme="minorBidi"/>
          <w:lang w:eastAsia="it-IT"/>
        </w:rPr>
      </w:pPr>
      <w:r w:rsidRPr="009D0C11">
        <w:rPr>
          <w:rFonts w:asciiTheme="minorHAnsi" w:eastAsiaTheme="minorEastAsia" w:hAnsiTheme="minorHAnsi" w:cstheme="minorBidi"/>
          <w:lang w:eastAsia="it-IT"/>
        </w:rPr>
        <w:t xml:space="preserve">di impegnarsi ad osservare e a far osservare ai propri collaboratori a qualsiasi titolo, per quanto compatibili con il ruolo e l’attività svolta, gli obblighi di condotta previsti dal Codice di </w:t>
      </w:r>
      <w:r w:rsidRPr="009D0C11">
        <w:rPr>
          <w:rFonts w:asciiTheme="minorHAnsi" w:eastAsiaTheme="minorEastAsia" w:hAnsiTheme="minorHAnsi" w:cstheme="minorBidi"/>
          <w:lang w:eastAsia="it-IT"/>
        </w:rPr>
        <w:lastRenderedPageBreak/>
        <w:t>comportamento nazionale dei dipendenti pubblici (D.P.R. n. 62 del 16 aprile 2013) e il codice recante le norme di comportamento per i dipendenti dell’AgID;</w:t>
      </w:r>
    </w:p>
    <w:p w14:paraId="1428F7A3" w14:textId="7FEA9F0A" w:rsidR="00ED3E4F" w:rsidRPr="009D0C11" w:rsidRDefault="00ED3E4F" w:rsidP="5DA6B18F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right="288"/>
        <w:jc w:val="both"/>
        <w:rPr>
          <w:rFonts w:asciiTheme="minorHAnsi" w:eastAsiaTheme="minorEastAsia" w:hAnsiTheme="minorHAnsi" w:cstheme="minorBidi"/>
          <w:lang w:eastAsia="it-IT"/>
        </w:rPr>
      </w:pPr>
      <w:r w:rsidRPr="009D0C11">
        <w:rPr>
          <w:rFonts w:asciiTheme="minorHAnsi" w:eastAsiaTheme="minorEastAsia" w:hAnsiTheme="minorHAnsi" w:cstheme="minorBidi"/>
          <w:lang w:eastAsia="it-IT"/>
        </w:rPr>
        <w:t>che la documentazione prodotta non è in contrasto con clausole essenziali che regolano la procedura, prescritte dal Codice, ancorché non indicate nel presente elenco e non è in contrasto con altre prescrizioni legislative inderogabili, con le norme di ordine pubblico o con i principi generali dell'ordinamento giuridico;</w:t>
      </w:r>
    </w:p>
    <w:p w14:paraId="0269A8A9" w14:textId="77777777" w:rsidR="00ED3E4F" w:rsidRPr="009D0C11" w:rsidRDefault="00ED3E4F" w:rsidP="5DA6B18F">
      <w:pPr>
        <w:widowControl/>
        <w:numPr>
          <w:ilvl w:val="0"/>
          <w:numId w:val="1"/>
        </w:numPr>
        <w:autoSpaceDE/>
        <w:autoSpaceDN/>
        <w:ind w:right="288"/>
        <w:jc w:val="both"/>
        <w:rPr>
          <w:rFonts w:asciiTheme="minorHAnsi" w:eastAsiaTheme="minorEastAsia" w:hAnsiTheme="minorHAnsi" w:cstheme="minorBidi"/>
          <w:lang w:eastAsia="it-IT"/>
        </w:rPr>
      </w:pPr>
      <w:r w:rsidRPr="009D0C11">
        <w:rPr>
          <w:rFonts w:asciiTheme="minorHAnsi" w:eastAsiaTheme="minorEastAsia" w:hAnsiTheme="minorHAnsi" w:cstheme="minorBidi"/>
          <w:lang w:eastAsia="it-IT"/>
        </w:rPr>
        <w:t xml:space="preserve">di non aver presentato nella procedura di che trattasi documentazione o dichiarazioni non veritiere; </w:t>
      </w:r>
    </w:p>
    <w:p w14:paraId="2A77FFF6" w14:textId="77777777" w:rsidR="00ED3E4F" w:rsidRPr="009D0C11" w:rsidRDefault="00ED3E4F" w:rsidP="5DA6B18F">
      <w:pPr>
        <w:widowControl/>
        <w:numPr>
          <w:ilvl w:val="0"/>
          <w:numId w:val="1"/>
        </w:numPr>
        <w:autoSpaceDE/>
        <w:autoSpaceDN/>
        <w:ind w:right="288"/>
        <w:jc w:val="both"/>
        <w:rPr>
          <w:rFonts w:asciiTheme="minorHAnsi" w:eastAsiaTheme="minorEastAsia" w:hAnsiTheme="minorHAnsi" w:cstheme="minorBidi"/>
          <w:lang w:eastAsia="it-IT"/>
        </w:rPr>
      </w:pPr>
      <w:r w:rsidRPr="009D0C11">
        <w:rPr>
          <w:rFonts w:asciiTheme="minorHAnsi" w:eastAsiaTheme="minorEastAsia" w:hAnsiTheme="minorHAnsi" w:cstheme="minorBidi"/>
          <w:lang w:eastAsia="it-IT"/>
        </w:rPr>
        <w:t xml:space="preserve">di accettare, senza condizione o riserva alcuna, di tutte le norme e disposizioni contenute nell’avviso, nel disciplinare di gara e nei relativi allegati; </w:t>
      </w:r>
    </w:p>
    <w:p w14:paraId="364EA701" w14:textId="3C89629F" w:rsidR="00ED3E4F" w:rsidRPr="009D0C11" w:rsidRDefault="00ED3E4F" w:rsidP="5DA6B18F">
      <w:pPr>
        <w:widowControl/>
        <w:numPr>
          <w:ilvl w:val="0"/>
          <w:numId w:val="1"/>
        </w:numPr>
        <w:autoSpaceDE/>
        <w:autoSpaceDN/>
        <w:ind w:right="288"/>
        <w:jc w:val="both"/>
        <w:rPr>
          <w:rFonts w:asciiTheme="minorHAnsi" w:eastAsiaTheme="minorEastAsia" w:hAnsiTheme="minorHAnsi" w:cstheme="minorBidi"/>
          <w:lang w:eastAsia="it-IT"/>
        </w:rPr>
      </w:pPr>
      <w:r w:rsidRPr="009D0C11">
        <w:rPr>
          <w:rFonts w:asciiTheme="minorHAnsi" w:eastAsiaTheme="minorEastAsia" w:hAnsiTheme="minorHAnsi" w:cstheme="minorBidi"/>
          <w:lang w:eastAsia="it-IT"/>
        </w:rPr>
        <w:t xml:space="preserve">di essere informato, ai sensi e per gli effetti della vigente normativa in materia di protezione dei dati personali, di quelli sensibili e giudiziari, che i dati raccolti saranno trattati, anche con strumenti informatici, esclusivamente nell’ambito del procedimento per il quale la dichiarazione viene resa; </w:t>
      </w:r>
    </w:p>
    <w:p w14:paraId="6B43F610" w14:textId="062594C5" w:rsidR="005D1B69" w:rsidRPr="009D0C11" w:rsidRDefault="00AB736B" w:rsidP="5DA6B18F">
      <w:pPr>
        <w:pStyle w:val="Paragrafoelenco"/>
        <w:numPr>
          <w:ilvl w:val="0"/>
          <w:numId w:val="1"/>
        </w:numPr>
        <w:tabs>
          <w:tab w:val="left" w:pos="1026"/>
        </w:tabs>
        <w:spacing w:before="1"/>
        <w:ind w:right="288"/>
        <w:jc w:val="both"/>
        <w:rPr>
          <w:rFonts w:asciiTheme="minorHAnsi" w:eastAsiaTheme="minorEastAsia" w:hAnsiTheme="minorHAnsi" w:cstheme="minorBidi"/>
        </w:rPr>
      </w:pPr>
      <w:r w:rsidRPr="009D0C11">
        <w:rPr>
          <w:rFonts w:asciiTheme="minorHAnsi" w:eastAsiaTheme="minorEastAsia" w:hAnsiTheme="minorHAnsi" w:cstheme="minorBidi"/>
        </w:rPr>
        <w:t>di</w:t>
      </w:r>
      <w:r w:rsidRPr="009D0C11">
        <w:rPr>
          <w:rFonts w:asciiTheme="minorHAnsi" w:eastAsiaTheme="minorEastAsia" w:hAnsiTheme="minorHAnsi" w:cstheme="minorBidi"/>
          <w:spacing w:val="-3"/>
        </w:rPr>
        <w:t xml:space="preserve"> </w:t>
      </w:r>
      <w:r w:rsidRPr="009D0C11">
        <w:rPr>
          <w:rFonts w:asciiTheme="minorHAnsi" w:eastAsiaTheme="minorEastAsia" w:hAnsiTheme="minorHAnsi" w:cstheme="minorBidi"/>
        </w:rPr>
        <w:t>essere</w:t>
      </w:r>
      <w:r w:rsidRPr="009D0C11">
        <w:rPr>
          <w:rFonts w:asciiTheme="minorHAnsi" w:eastAsiaTheme="minorEastAsia" w:hAnsiTheme="minorHAnsi" w:cstheme="minorBidi"/>
          <w:spacing w:val="-3"/>
        </w:rPr>
        <w:t xml:space="preserve"> </w:t>
      </w:r>
      <w:r w:rsidRPr="009D0C11">
        <w:rPr>
          <w:rFonts w:asciiTheme="minorHAnsi" w:eastAsiaTheme="minorEastAsia" w:hAnsiTheme="minorHAnsi" w:cstheme="minorBidi"/>
        </w:rPr>
        <w:t>fra</w:t>
      </w:r>
      <w:r w:rsidRPr="009D0C11">
        <w:rPr>
          <w:rFonts w:asciiTheme="minorHAnsi" w:eastAsiaTheme="minorEastAsia" w:hAnsiTheme="minorHAnsi" w:cstheme="minorBidi"/>
          <w:spacing w:val="-5"/>
        </w:rPr>
        <w:t xml:space="preserve"> </w:t>
      </w:r>
      <w:r w:rsidRPr="009D0C11">
        <w:rPr>
          <w:rFonts w:asciiTheme="minorHAnsi" w:eastAsiaTheme="minorEastAsia" w:hAnsiTheme="minorHAnsi" w:cstheme="minorBidi"/>
        </w:rPr>
        <w:t>i</w:t>
      </w:r>
      <w:r w:rsidRPr="009D0C11">
        <w:rPr>
          <w:rFonts w:asciiTheme="minorHAnsi" w:eastAsiaTheme="minorEastAsia" w:hAnsiTheme="minorHAnsi" w:cstheme="minorBidi"/>
          <w:spacing w:val="-6"/>
        </w:rPr>
        <w:t xml:space="preserve"> </w:t>
      </w:r>
      <w:r w:rsidRPr="009D0C11">
        <w:rPr>
          <w:rFonts w:asciiTheme="minorHAnsi" w:eastAsiaTheme="minorEastAsia" w:hAnsiTheme="minorHAnsi" w:cstheme="minorBidi"/>
        </w:rPr>
        <w:t>partner</w:t>
      </w:r>
      <w:r w:rsidRPr="009D0C11">
        <w:rPr>
          <w:rFonts w:asciiTheme="minorHAnsi" w:eastAsiaTheme="minorEastAsia" w:hAnsiTheme="minorHAnsi" w:cstheme="minorBidi"/>
          <w:spacing w:val="-5"/>
        </w:rPr>
        <w:t xml:space="preserve"> </w:t>
      </w:r>
      <w:r w:rsidRPr="009D0C11">
        <w:rPr>
          <w:rFonts w:asciiTheme="minorHAnsi" w:eastAsiaTheme="minorEastAsia" w:hAnsiTheme="minorHAnsi" w:cstheme="minorBidi"/>
        </w:rPr>
        <w:t>tecnologici</w:t>
      </w:r>
      <w:r w:rsidRPr="009D0C11">
        <w:rPr>
          <w:rFonts w:asciiTheme="minorHAnsi" w:eastAsiaTheme="minorEastAsia" w:hAnsiTheme="minorHAnsi" w:cstheme="minorBidi"/>
          <w:spacing w:val="-6"/>
        </w:rPr>
        <w:t xml:space="preserve"> </w:t>
      </w:r>
      <w:r w:rsidRPr="009D0C11">
        <w:rPr>
          <w:rFonts w:asciiTheme="minorHAnsi" w:eastAsiaTheme="minorEastAsia" w:hAnsiTheme="minorHAnsi" w:cstheme="minorBidi"/>
        </w:rPr>
        <w:t>abilitati</w:t>
      </w:r>
      <w:r w:rsidRPr="009D0C11">
        <w:rPr>
          <w:rFonts w:asciiTheme="minorHAnsi" w:eastAsiaTheme="minorEastAsia" w:hAnsiTheme="minorHAnsi" w:cstheme="minorBidi"/>
          <w:spacing w:val="-3"/>
        </w:rPr>
        <w:t xml:space="preserve"> </w:t>
      </w:r>
      <w:r w:rsidRPr="009D0C11">
        <w:rPr>
          <w:rFonts w:asciiTheme="minorHAnsi" w:eastAsiaTheme="minorEastAsia" w:hAnsiTheme="minorHAnsi" w:cstheme="minorBidi"/>
        </w:rPr>
        <w:t>alla</w:t>
      </w:r>
      <w:r w:rsidRPr="009D0C11">
        <w:rPr>
          <w:rFonts w:asciiTheme="minorHAnsi" w:eastAsiaTheme="minorEastAsia" w:hAnsiTheme="minorHAnsi" w:cstheme="minorBidi"/>
          <w:spacing w:val="-8"/>
        </w:rPr>
        <w:t xml:space="preserve"> </w:t>
      </w:r>
      <w:r w:rsidRPr="009D0C11">
        <w:rPr>
          <w:rFonts w:asciiTheme="minorHAnsi" w:eastAsiaTheme="minorEastAsia" w:hAnsiTheme="minorHAnsi" w:cstheme="minorBidi"/>
        </w:rPr>
        <w:t>gestione</w:t>
      </w:r>
      <w:r w:rsidRPr="009D0C11">
        <w:rPr>
          <w:rFonts w:asciiTheme="minorHAnsi" w:eastAsiaTheme="minorEastAsia" w:hAnsiTheme="minorHAnsi" w:cstheme="minorBidi"/>
          <w:spacing w:val="-5"/>
        </w:rPr>
        <w:t xml:space="preserve"> </w:t>
      </w:r>
      <w:r w:rsidRPr="009D0C11">
        <w:rPr>
          <w:rFonts w:asciiTheme="minorHAnsi" w:eastAsiaTheme="minorEastAsia" w:hAnsiTheme="minorHAnsi" w:cstheme="minorBidi"/>
        </w:rPr>
        <w:t>delle</w:t>
      </w:r>
      <w:r w:rsidRPr="009D0C11">
        <w:rPr>
          <w:rFonts w:asciiTheme="minorHAnsi" w:eastAsiaTheme="minorEastAsia" w:hAnsiTheme="minorHAnsi" w:cstheme="minorBidi"/>
          <w:spacing w:val="-5"/>
        </w:rPr>
        <w:t xml:space="preserve"> </w:t>
      </w:r>
      <w:r w:rsidRPr="009D0C11">
        <w:rPr>
          <w:rFonts w:asciiTheme="minorHAnsi" w:eastAsiaTheme="minorEastAsia" w:hAnsiTheme="minorHAnsi" w:cstheme="minorBidi"/>
        </w:rPr>
        <w:t>operazioni</w:t>
      </w:r>
      <w:r w:rsidRPr="009D0C11">
        <w:rPr>
          <w:rFonts w:asciiTheme="minorHAnsi" w:eastAsiaTheme="minorEastAsia" w:hAnsiTheme="minorHAnsi" w:cstheme="minorBidi"/>
          <w:spacing w:val="-3"/>
        </w:rPr>
        <w:t xml:space="preserve"> </w:t>
      </w:r>
      <w:r w:rsidRPr="009D0C11">
        <w:rPr>
          <w:rFonts w:asciiTheme="minorHAnsi" w:eastAsiaTheme="minorEastAsia" w:hAnsiTheme="minorHAnsi" w:cstheme="minorBidi"/>
        </w:rPr>
        <w:t>tramite</w:t>
      </w:r>
      <w:r w:rsidRPr="009D0C11">
        <w:rPr>
          <w:rFonts w:asciiTheme="minorHAnsi" w:eastAsiaTheme="minorEastAsia" w:hAnsiTheme="minorHAnsi" w:cstheme="minorBidi"/>
          <w:spacing w:val="-5"/>
        </w:rPr>
        <w:t xml:space="preserve"> </w:t>
      </w:r>
      <w:r w:rsidRPr="009D0C11">
        <w:rPr>
          <w:rFonts w:asciiTheme="minorHAnsi" w:eastAsiaTheme="minorEastAsia" w:hAnsiTheme="minorHAnsi" w:cstheme="minorBidi"/>
        </w:rPr>
        <w:t>il</w:t>
      </w:r>
      <w:r w:rsidRPr="009D0C11">
        <w:rPr>
          <w:rFonts w:asciiTheme="minorHAnsi" w:eastAsiaTheme="minorEastAsia" w:hAnsiTheme="minorHAnsi" w:cstheme="minorBidi"/>
          <w:spacing w:val="-6"/>
        </w:rPr>
        <w:t xml:space="preserve"> </w:t>
      </w:r>
      <w:r w:rsidRPr="009D0C11">
        <w:rPr>
          <w:rFonts w:asciiTheme="minorHAnsi" w:eastAsiaTheme="minorEastAsia" w:hAnsiTheme="minorHAnsi" w:cstheme="minorBidi"/>
        </w:rPr>
        <w:t>nodo</w:t>
      </w:r>
      <w:r w:rsidRPr="009D0C11">
        <w:rPr>
          <w:rFonts w:asciiTheme="minorHAnsi" w:eastAsiaTheme="minorEastAsia" w:hAnsiTheme="minorHAnsi" w:cstheme="minorBidi"/>
          <w:spacing w:val="-5"/>
        </w:rPr>
        <w:t xml:space="preserve"> </w:t>
      </w:r>
      <w:r w:rsidR="0022098C" w:rsidRPr="009D0C11">
        <w:rPr>
          <w:rFonts w:asciiTheme="minorHAnsi" w:eastAsiaTheme="minorEastAsia" w:hAnsiTheme="minorHAnsi" w:cstheme="minorBidi"/>
        </w:rPr>
        <w:t>P</w:t>
      </w:r>
      <w:r w:rsidRPr="009D0C11">
        <w:rPr>
          <w:rFonts w:asciiTheme="minorHAnsi" w:eastAsiaTheme="minorEastAsia" w:hAnsiTheme="minorHAnsi" w:cstheme="minorBidi"/>
        </w:rPr>
        <w:t>ago</w:t>
      </w:r>
      <w:r w:rsidR="0022098C" w:rsidRPr="009D0C11">
        <w:rPr>
          <w:rFonts w:asciiTheme="minorHAnsi" w:eastAsiaTheme="minorEastAsia" w:hAnsiTheme="minorHAnsi" w:cstheme="minorBidi"/>
        </w:rPr>
        <w:t>PA</w:t>
      </w:r>
      <w:r w:rsidRPr="009D0C11">
        <w:rPr>
          <w:rFonts w:asciiTheme="minorHAnsi" w:eastAsiaTheme="minorEastAsia" w:hAnsiTheme="minorHAnsi" w:cstheme="minorBidi"/>
        </w:rPr>
        <w:t>.</w:t>
      </w:r>
      <w:r w:rsidRPr="009D0C11">
        <w:rPr>
          <w:rFonts w:asciiTheme="minorHAnsi" w:eastAsiaTheme="minorEastAsia" w:hAnsiTheme="minorHAnsi" w:cstheme="minorBidi"/>
          <w:spacing w:val="-4"/>
        </w:rPr>
        <w:t xml:space="preserve"> </w:t>
      </w:r>
      <w:r w:rsidR="005E65BD" w:rsidRPr="009D0C11">
        <w:rPr>
          <w:rFonts w:asciiTheme="minorHAnsi" w:eastAsiaTheme="minorEastAsia" w:hAnsiTheme="minorHAnsi" w:cstheme="minorBidi"/>
          <w:spacing w:val="-4"/>
        </w:rPr>
        <w:t>(a</w:t>
      </w:r>
      <w:r w:rsidR="005E65BD" w:rsidRPr="009D0C11">
        <w:rPr>
          <w:rFonts w:asciiTheme="minorHAnsi" w:eastAsiaTheme="minorEastAsia" w:hAnsiTheme="minorHAnsi" w:cstheme="minorBidi"/>
        </w:rPr>
        <w:t xml:space="preserve">llegando </w:t>
      </w:r>
      <w:r w:rsidRPr="009D0C11">
        <w:rPr>
          <w:rFonts w:asciiTheme="minorHAnsi" w:eastAsiaTheme="minorEastAsia" w:hAnsiTheme="minorHAnsi" w:cstheme="minorBidi"/>
        </w:rPr>
        <w:t>comprovante documentazione</w:t>
      </w:r>
      <w:r w:rsidR="005E65BD" w:rsidRPr="009D0C11">
        <w:rPr>
          <w:rFonts w:asciiTheme="minorHAnsi" w:eastAsiaTheme="minorEastAsia" w:hAnsiTheme="minorHAnsi" w:cstheme="minorBidi"/>
        </w:rPr>
        <w:t>)</w:t>
      </w:r>
      <w:r w:rsidRPr="009D0C11">
        <w:rPr>
          <w:rFonts w:asciiTheme="minorHAnsi" w:eastAsiaTheme="minorEastAsia" w:hAnsiTheme="minorHAnsi" w:cstheme="minorBidi"/>
        </w:rPr>
        <w:t>;</w:t>
      </w:r>
    </w:p>
    <w:p w14:paraId="25F4D419" w14:textId="41BE41F7" w:rsidR="005D1B69" w:rsidRPr="009D0C11" w:rsidRDefault="00AB736B" w:rsidP="5DA6B18F">
      <w:pPr>
        <w:pStyle w:val="Paragrafoelenco"/>
        <w:numPr>
          <w:ilvl w:val="0"/>
          <w:numId w:val="1"/>
        </w:numPr>
        <w:tabs>
          <w:tab w:val="left" w:pos="1026"/>
        </w:tabs>
        <w:ind w:right="288"/>
        <w:jc w:val="both"/>
        <w:rPr>
          <w:rFonts w:asciiTheme="minorHAnsi" w:eastAsiaTheme="minorEastAsia" w:hAnsiTheme="minorHAnsi" w:cstheme="minorBidi"/>
        </w:rPr>
      </w:pPr>
      <w:r w:rsidRPr="009D0C11">
        <w:rPr>
          <w:rFonts w:asciiTheme="minorHAnsi" w:eastAsiaTheme="minorEastAsia" w:hAnsiTheme="minorHAnsi" w:cstheme="minorBidi"/>
        </w:rPr>
        <w:t>di non avere nulla a pretendere qualora l’Agenzia</w:t>
      </w:r>
      <w:r w:rsidR="310EDB09" w:rsidRPr="009D0C11">
        <w:rPr>
          <w:rFonts w:asciiTheme="minorHAnsi" w:eastAsiaTheme="minorEastAsia" w:hAnsiTheme="minorHAnsi" w:cstheme="minorBidi"/>
        </w:rPr>
        <w:t xml:space="preserve"> </w:t>
      </w:r>
      <w:bookmarkStart w:id="1" w:name="_Hlk216102513"/>
      <w:r w:rsidR="310EDB09" w:rsidRPr="009D0C11">
        <w:rPr>
          <w:rFonts w:asciiTheme="minorHAnsi" w:eastAsiaTheme="minorEastAsia" w:hAnsiTheme="minorHAnsi" w:cstheme="minorBidi"/>
        </w:rPr>
        <w:t>si trovi nella situazione di non poter</w:t>
      </w:r>
      <w:bookmarkEnd w:id="1"/>
      <w:r w:rsidR="310EDB09" w:rsidRPr="009D0C11">
        <w:rPr>
          <w:rFonts w:asciiTheme="minorHAnsi" w:eastAsiaTheme="minorEastAsia" w:hAnsiTheme="minorHAnsi" w:cstheme="minorBidi"/>
        </w:rPr>
        <w:t xml:space="preserve"> </w:t>
      </w:r>
      <w:r w:rsidRPr="009D0C11">
        <w:rPr>
          <w:rFonts w:asciiTheme="minorHAnsi" w:eastAsiaTheme="minorEastAsia" w:hAnsiTheme="minorHAnsi" w:cstheme="minorBidi"/>
        </w:rPr>
        <w:t>prendere in considerazione il preventivo</w:t>
      </w:r>
      <w:r w:rsidRPr="009D0C11">
        <w:rPr>
          <w:rFonts w:asciiTheme="minorHAnsi" w:eastAsiaTheme="minorEastAsia" w:hAnsiTheme="minorHAnsi" w:cstheme="minorBidi"/>
          <w:spacing w:val="-6"/>
        </w:rPr>
        <w:t xml:space="preserve"> </w:t>
      </w:r>
      <w:r w:rsidRPr="009D0C11">
        <w:rPr>
          <w:rFonts w:asciiTheme="minorHAnsi" w:eastAsiaTheme="minorEastAsia" w:hAnsiTheme="minorHAnsi" w:cstheme="minorBidi"/>
        </w:rPr>
        <w:t>formulato</w:t>
      </w:r>
      <w:r w:rsidRPr="009D0C11">
        <w:rPr>
          <w:rFonts w:asciiTheme="minorHAnsi" w:eastAsiaTheme="minorEastAsia" w:hAnsiTheme="minorHAnsi" w:cstheme="minorBidi"/>
          <w:spacing w:val="-9"/>
        </w:rPr>
        <w:t xml:space="preserve"> </w:t>
      </w:r>
      <w:r w:rsidRPr="009D0C11">
        <w:rPr>
          <w:rFonts w:asciiTheme="minorHAnsi" w:eastAsiaTheme="minorEastAsia" w:hAnsiTheme="minorHAnsi" w:cstheme="minorBidi"/>
        </w:rPr>
        <w:t>ovvero</w:t>
      </w:r>
      <w:r w:rsidRPr="009D0C11">
        <w:rPr>
          <w:rFonts w:asciiTheme="minorHAnsi" w:eastAsiaTheme="minorEastAsia" w:hAnsiTheme="minorHAnsi" w:cstheme="minorBidi"/>
          <w:spacing w:val="-8"/>
        </w:rPr>
        <w:t xml:space="preserve"> </w:t>
      </w:r>
      <w:r w:rsidRPr="009D0C11">
        <w:rPr>
          <w:rFonts w:asciiTheme="minorHAnsi" w:eastAsiaTheme="minorEastAsia" w:hAnsiTheme="minorHAnsi" w:cstheme="minorBidi"/>
        </w:rPr>
        <w:t>decida</w:t>
      </w:r>
      <w:r w:rsidR="65E63D19" w:rsidRPr="009D0C11">
        <w:rPr>
          <w:rFonts w:asciiTheme="minorHAnsi" w:eastAsiaTheme="minorEastAsia" w:hAnsiTheme="minorHAnsi" w:cstheme="minorBidi"/>
        </w:rPr>
        <w:t>,</w:t>
      </w:r>
      <w:r w:rsidRPr="009D0C11">
        <w:rPr>
          <w:rFonts w:asciiTheme="minorHAnsi" w:eastAsiaTheme="minorEastAsia" w:hAnsiTheme="minorHAnsi" w:cstheme="minorBidi"/>
          <w:spacing w:val="-9"/>
        </w:rPr>
        <w:t xml:space="preserve"> </w:t>
      </w:r>
      <w:r w:rsidRPr="009D0C11">
        <w:rPr>
          <w:rFonts w:asciiTheme="minorHAnsi" w:eastAsiaTheme="minorEastAsia" w:hAnsiTheme="minorHAnsi" w:cstheme="minorBidi"/>
        </w:rPr>
        <w:t>nel</w:t>
      </w:r>
      <w:r w:rsidRPr="009D0C11">
        <w:rPr>
          <w:rFonts w:asciiTheme="minorHAnsi" w:eastAsiaTheme="minorEastAsia" w:hAnsiTheme="minorHAnsi" w:cstheme="minorBidi"/>
          <w:spacing w:val="-10"/>
        </w:rPr>
        <w:t xml:space="preserve"> </w:t>
      </w:r>
      <w:r w:rsidRPr="009D0C11">
        <w:rPr>
          <w:rFonts w:asciiTheme="minorHAnsi" w:eastAsiaTheme="minorEastAsia" w:hAnsiTheme="minorHAnsi" w:cstheme="minorBidi"/>
        </w:rPr>
        <w:t>rispetto</w:t>
      </w:r>
      <w:r w:rsidRPr="009D0C11">
        <w:rPr>
          <w:rFonts w:asciiTheme="minorHAnsi" w:eastAsiaTheme="minorEastAsia" w:hAnsiTheme="minorHAnsi" w:cstheme="minorBidi"/>
          <w:spacing w:val="-9"/>
        </w:rPr>
        <w:t xml:space="preserve"> </w:t>
      </w:r>
      <w:r w:rsidRPr="009D0C11">
        <w:rPr>
          <w:rFonts w:asciiTheme="minorHAnsi" w:eastAsiaTheme="minorEastAsia" w:hAnsiTheme="minorHAnsi" w:cstheme="minorBidi"/>
        </w:rPr>
        <w:t>della</w:t>
      </w:r>
      <w:r w:rsidRPr="009D0C11">
        <w:rPr>
          <w:rFonts w:asciiTheme="minorHAnsi" w:eastAsiaTheme="minorEastAsia" w:hAnsiTheme="minorHAnsi" w:cstheme="minorBidi"/>
          <w:spacing w:val="-9"/>
        </w:rPr>
        <w:t xml:space="preserve"> </w:t>
      </w:r>
      <w:r w:rsidRPr="009D0C11">
        <w:rPr>
          <w:rFonts w:asciiTheme="minorHAnsi" w:eastAsiaTheme="minorEastAsia" w:hAnsiTheme="minorHAnsi" w:cstheme="minorBidi"/>
        </w:rPr>
        <w:t>normativa</w:t>
      </w:r>
      <w:r w:rsidRPr="009D0C11">
        <w:rPr>
          <w:rFonts w:asciiTheme="minorHAnsi" w:eastAsiaTheme="minorEastAsia" w:hAnsiTheme="minorHAnsi" w:cstheme="minorBidi"/>
          <w:spacing w:val="-8"/>
        </w:rPr>
        <w:t xml:space="preserve"> </w:t>
      </w:r>
      <w:r w:rsidRPr="009D0C11">
        <w:rPr>
          <w:rFonts w:asciiTheme="minorHAnsi" w:eastAsiaTheme="minorEastAsia" w:hAnsiTheme="minorHAnsi" w:cstheme="minorBidi"/>
        </w:rPr>
        <w:t>vigente</w:t>
      </w:r>
      <w:r w:rsidR="6FD2CA20" w:rsidRPr="009D0C11">
        <w:rPr>
          <w:rFonts w:asciiTheme="minorHAnsi" w:eastAsiaTheme="minorEastAsia" w:hAnsiTheme="minorHAnsi" w:cstheme="minorBidi"/>
          <w:spacing w:val="-9"/>
        </w:rPr>
        <w:t>,</w:t>
      </w:r>
      <w:r w:rsidR="4CD61D47" w:rsidRPr="009D0C11">
        <w:rPr>
          <w:rFonts w:asciiTheme="minorHAnsi" w:eastAsiaTheme="minorEastAsia" w:hAnsiTheme="minorHAnsi" w:cstheme="minorBidi"/>
          <w:spacing w:val="-9"/>
        </w:rPr>
        <w:t xml:space="preserve"> </w:t>
      </w:r>
      <w:r w:rsidRPr="009D0C11">
        <w:rPr>
          <w:rFonts w:asciiTheme="minorHAnsi" w:eastAsiaTheme="minorEastAsia" w:hAnsiTheme="minorHAnsi" w:cstheme="minorBidi"/>
        </w:rPr>
        <w:t>di</w:t>
      </w:r>
      <w:r w:rsidR="298ED9D0" w:rsidRPr="009D0C11">
        <w:rPr>
          <w:rFonts w:asciiTheme="minorHAnsi" w:eastAsiaTheme="minorEastAsia" w:hAnsiTheme="minorHAnsi" w:cstheme="minorBidi"/>
        </w:rPr>
        <w:t xml:space="preserve"> </w:t>
      </w:r>
      <w:r w:rsidRPr="009D0C11">
        <w:rPr>
          <w:rFonts w:asciiTheme="minorHAnsi" w:eastAsiaTheme="minorEastAsia" w:hAnsiTheme="minorHAnsi" w:cstheme="minorBidi"/>
        </w:rPr>
        <w:t>individuare</w:t>
      </w:r>
      <w:r w:rsidRPr="009D0C11">
        <w:rPr>
          <w:rFonts w:asciiTheme="minorHAnsi" w:eastAsiaTheme="minorEastAsia" w:hAnsiTheme="minorHAnsi" w:cstheme="minorBidi"/>
          <w:spacing w:val="-8"/>
        </w:rPr>
        <w:t xml:space="preserve"> </w:t>
      </w:r>
      <w:r w:rsidRPr="009D0C11">
        <w:rPr>
          <w:rFonts w:asciiTheme="minorHAnsi" w:eastAsiaTheme="minorEastAsia" w:hAnsiTheme="minorHAnsi" w:cstheme="minorBidi"/>
        </w:rPr>
        <w:t xml:space="preserve">l’offerta migliore </w:t>
      </w:r>
      <w:bookmarkStart w:id="2" w:name="_Hlk216102581"/>
      <w:r w:rsidR="1D8B8907" w:rsidRPr="009D0C11">
        <w:rPr>
          <w:rFonts w:asciiTheme="minorHAnsi" w:eastAsiaTheme="minorEastAsia" w:hAnsiTheme="minorHAnsi" w:cstheme="minorBidi"/>
        </w:rPr>
        <w:t>con altra soluzione di acqui</w:t>
      </w:r>
      <w:r w:rsidR="430AC792" w:rsidRPr="009D0C11">
        <w:rPr>
          <w:rFonts w:asciiTheme="minorHAnsi" w:eastAsiaTheme="minorEastAsia" w:hAnsiTheme="minorHAnsi" w:cstheme="minorBidi"/>
        </w:rPr>
        <w:t>st</w:t>
      </w:r>
      <w:r w:rsidR="1D8B8907" w:rsidRPr="009D0C11">
        <w:rPr>
          <w:rFonts w:asciiTheme="minorHAnsi" w:eastAsiaTheme="minorEastAsia" w:hAnsiTheme="minorHAnsi" w:cstheme="minorBidi"/>
        </w:rPr>
        <w:t>o</w:t>
      </w:r>
      <w:r w:rsidR="7D7F6013" w:rsidRPr="009D0C11">
        <w:rPr>
          <w:rFonts w:asciiTheme="minorHAnsi" w:eastAsiaTheme="minorEastAsia" w:hAnsiTheme="minorHAnsi" w:cstheme="minorBidi"/>
        </w:rPr>
        <w:t>,</w:t>
      </w:r>
      <w:r w:rsidR="1D8B8907" w:rsidRPr="009D0C11">
        <w:rPr>
          <w:rFonts w:asciiTheme="minorHAnsi" w:eastAsiaTheme="minorEastAsia" w:hAnsiTheme="minorHAnsi" w:cstheme="minorBidi"/>
        </w:rPr>
        <w:t xml:space="preserve"> più coerente con le pr</w:t>
      </w:r>
      <w:r w:rsidR="5D0E27CA" w:rsidRPr="009D0C11">
        <w:rPr>
          <w:rFonts w:asciiTheme="minorHAnsi" w:eastAsiaTheme="minorEastAsia" w:hAnsiTheme="minorHAnsi" w:cstheme="minorBidi"/>
        </w:rPr>
        <w:t xml:space="preserve">oprie </w:t>
      </w:r>
      <w:r w:rsidRPr="009D0C11">
        <w:rPr>
          <w:rFonts w:asciiTheme="minorHAnsi" w:eastAsiaTheme="minorEastAsia" w:hAnsiTheme="minorHAnsi" w:cstheme="minorBidi"/>
        </w:rPr>
        <w:t>disponibilità di budget</w:t>
      </w:r>
      <w:bookmarkEnd w:id="2"/>
      <w:r w:rsidRPr="009D0C11">
        <w:rPr>
          <w:rFonts w:asciiTheme="minorHAnsi" w:eastAsiaTheme="minorEastAsia" w:hAnsiTheme="minorHAnsi" w:cstheme="minorBidi"/>
        </w:rPr>
        <w:t>, delle sue esigenze operative e della convenienza di tutti i valori offerti e/o proposti</w:t>
      </w:r>
      <w:r w:rsidR="00AD0A7B" w:rsidRPr="009D0C11">
        <w:rPr>
          <w:rFonts w:asciiTheme="minorHAnsi" w:eastAsiaTheme="minorEastAsia" w:hAnsiTheme="minorHAnsi" w:cstheme="minorBidi"/>
        </w:rPr>
        <w:t>, senza che i soggetti istanti possano vantare alcuna pretesa</w:t>
      </w:r>
      <w:r w:rsidR="00067AAC" w:rsidRPr="009D0C11">
        <w:rPr>
          <w:rFonts w:asciiTheme="minorHAnsi" w:eastAsiaTheme="minorEastAsia" w:hAnsiTheme="minorHAnsi" w:cstheme="minorBidi"/>
        </w:rPr>
        <w:t>.</w:t>
      </w:r>
    </w:p>
    <w:p w14:paraId="3A500FCD" w14:textId="77777777" w:rsidR="005E65BD" w:rsidRDefault="005E65BD" w:rsidP="5DA6B18F">
      <w:pPr>
        <w:tabs>
          <w:tab w:val="left" w:pos="1026"/>
        </w:tabs>
        <w:ind w:right="288"/>
        <w:jc w:val="both"/>
        <w:rPr>
          <w:rFonts w:asciiTheme="minorHAnsi" w:eastAsiaTheme="minorEastAsia" w:hAnsiTheme="minorHAnsi" w:cstheme="minorBidi"/>
          <w:highlight w:val="yellow"/>
        </w:rPr>
      </w:pPr>
    </w:p>
    <w:p w14:paraId="02DE3F6B" w14:textId="7B605D36" w:rsidR="005D1B69" w:rsidRPr="00AB736B" w:rsidRDefault="005228C5" w:rsidP="5DA6B18F">
      <w:pPr>
        <w:pStyle w:val="Paragrafoelenco"/>
        <w:spacing w:line="267" w:lineRule="exact"/>
        <w:ind w:left="426" w:right="288" w:firstLine="0"/>
        <w:jc w:val="center"/>
        <w:rPr>
          <w:rFonts w:asciiTheme="minorHAnsi" w:eastAsiaTheme="minorEastAsia" w:hAnsiTheme="minorHAnsi" w:cstheme="minorBidi"/>
          <w:b/>
          <w:bCs/>
        </w:rPr>
      </w:pPr>
      <w:r w:rsidRPr="00AB736B">
        <w:rPr>
          <w:rFonts w:asciiTheme="minorHAnsi" w:eastAsiaTheme="minorEastAsia" w:hAnsiTheme="minorHAnsi" w:cstheme="minorBidi"/>
          <w:b/>
          <w:bCs/>
        </w:rPr>
        <w:t xml:space="preserve">QUANTITA’ MINIME DA GARANTIRE </w:t>
      </w:r>
      <w:r w:rsidR="00CC6D69" w:rsidRPr="00AB736B">
        <w:rPr>
          <w:rFonts w:asciiTheme="minorHAnsi" w:eastAsiaTheme="minorEastAsia" w:hAnsiTheme="minorHAnsi" w:cstheme="minorBidi"/>
          <w:b/>
          <w:bCs/>
        </w:rPr>
        <w:t xml:space="preserve">E </w:t>
      </w:r>
      <w:r w:rsidRPr="00AB736B">
        <w:rPr>
          <w:rFonts w:asciiTheme="minorHAnsi" w:eastAsiaTheme="minorEastAsia" w:hAnsiTheme="minorHAnsi" w:cstheme="minorBidi"/>
          <w:b/>
          <w:bCs/>
        </w:rPr>
        <w:t>COMPRESE N</w:t>
      </w:r>
      <w:r w:rsidR="005E65BD" w:rsidRPr="00AB736B">
        <w:rPr>
          <w:rFonts w:asciiTheme="minorHAnsi" w:eastAsiaTheme="minorEastAsia" w:hAnsiTheme="minorHAnsi" w:cstheme="minorBidi"/>
          <w:b/>
          <w:bCs/>
        </w:rPr>
        <w:t>ELL’OFFERTA</w:t>
      </w:r>
      <w:r w:rsidR="00C94AAA" w:rsidRPr="00AB736B">
        <w:rPr>
          <w:rFonts w:asciiTheme="minorHAnsi" w:eastAsiaTheme="minorEastAsia" w:hAnsiTheme="minorHAnsi" w:cstheme="minorBidi"/>
          <w:b/>
          <w:bCs/>
        </w:rPr>
        <w:t xml:space="preserve"> ECONOMICA</w:t>
      </w:r>
      <w:r w:rsidR="5D2765A2" w:rsidRPr="00AB736B">
        <w:rPr>
          <w:rFonts w:asciiTheme="minorHAnsi" w:eastAsiaTheme="minorEastAsia" w:hAnsiTheme="minorHAnsi" w:cstheme="minorBidi"/>
          <w:b/>
          <w:bCs/>
        </w:rPr>
        <w:t xml:space="preserve"> </w:t>
      </w:r>
    </w:p>
    <w:p w14:paraId="0D4A3D6D" w14:textId="06516038" w:rsidR="005D1B69" w:rsidRPr="00AB736B" w:rsidRDefault="22E7B354" w:rsidP="5DA6B18F">
      <w:pPr>
        <w:pStyle w:val="Paragrafoelenco"/>
        <w:spacing w:line="267" w:lineRule="exact"/>
        <w:ind w:left="426" w:right="288" w:firstLine="0"/>
        <w:jc w:val="center"/>
        <w:rPr>
          <w:rFonts w:asciiTheme="minorHAnsi" w:eastAsiaTheme="minorEastAsia" w:hAnsiTheme="minorHAnsi" w:cstheme="minorBidi"/>
          <w:b/>
          <w:bCs/>
          <w:spacing w:val="-2"/>
        </w:rPr>
      </w:pPr>
      <w:r w:rsidRPr="00AB736B">
        <w:rPr>
          <w:rFonts w:asciiTheme="minorHAnsi" w:eastAsiaTheme="minorEastAsia" w:hAnsiTheme="minorHAnsi" w:cstheme="minorBidi"/>
          <w:b/>
          <w:bCs/>
        </w:rPr>
        <w:t>(situazione al 2024 essendo il 2025 ancora in corso)</w:t>
      </w:r>
      <w:r w:rsidR="005E65BD" w:rsidRPr="00AB736B">
        <w:rPr>
          <w:rFonts w:asciiTheme="minorHAnsi" w:eastAsiaTheme="minorEastAsia" w:hAnsiTheme="minorHAnsi" w:cstheme="minorBidi"/>
          <w:b/>
          <w:bCs/>
          <w:spacing w:val="-2"/>
        </w:rPr>
        <w:t>:</w:t>
      </w:r>
    </w:p>
    <w:tbl>
      <w:tblPr>
        <w:tblStyle w:val="TableNormal"/>
        <w:tblW w:w="9028" w:type="dxa"/>
        <w:tblInd w:w="717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68"/>
        <w:gridCol w:w="7440"/>
        <w:gridCol w:w="1320"/>
      </w:tblGrid>
      <w:tr w:rsidR="00574B34" w:rsidRPr="00AB736B" w14:paraId="08A6239F" w14:textId="77777777" w:rsidTr="5DA6B18F">
        <w:trPr>
          <w:trHeight w:val="421"/>
        </w:trPr>
        <w:tc>
          <w:tcPr>
            <w:tcW w:w="268" w:type="dxa"/>
          </w:tcPr>
          <w:p w14:paraId="74233F68" w14:textId="77777777" w:rsidR="00574B34" w:rsidRPr="00AB736B" w:rsidRDefault="00574B34" w:rsidP="5DA6B18F">
            <w:pPr>
              <w:pStyle w:val="TableParagraph"/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7440" w:type="dxa"/>
          </w:tcPr>
          <w:p w14:paraId="0EB4D211" w14:textId="77777777" w:rsidR="00574B34" w:rsidRPr="00AB736B" w:rsidRDefault="00574B34" w:rsidP="5DA6B18F">
            <w:pPr>
              <w:pStyle w:val="TableParagraph"/>
              <w:ind w:left="146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AB736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Costo</w:t>
            </w:r>
            <w:r w:rsidRPr="00AB736B">
              <w:rPr>
                <w:rFonts w:asciiTheme="minorHAnsi" w:eastAsiaTheme="minorEastAsia" w:hAnsiTheme="minorHAnsi" w:cstheme="minorBid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AB736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dei</w:t>
            </w:r>
            <w:r w:rsidRPr="00AB736B">
              <w:rPr>
                <w:rFonts w:asciiTheme="minorHAnsi" w:eastAsiaTheme="minorEastAsia" w:hAnsiTheme="minorHAnsi" w:cstheme="minorBid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AB736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servizi</w:t>
            </w:r>
            <w:r w:rsidRPr="00AB736B">
              <w:rPr>
                <w:rFonts w:asciiTheme="minorHAnsi" w:eastAsiaTheme="minorEastAsia" w:hAnsiTheme="minorHAnsi" w:cstheme="minorBid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AB736B">
              <w:rPr>
                <w:rFonts w:asciiTheme="minorHAnsi" w:eastAsiaTheme="minorEastAsia" w:hAnsiTheme="minorHAnsi" w:cstheme="minorBidi"/>
                <w:b/>
                <w:bCs/>
                <w:spacing w:val="-2"/>
                <w:sz w:val="20"/>
                <w:szCs w:val="20"/>
              </w:rPr>
              <w:t>richiesti</w:t>
            </w:r>
          </w:p>
        </w:tc>
        <w:tc>
          <w:tcPr>
            <w:tcW w:w="1320" w:type="dxa"/>
          </w:tcPr>
          <w:p w14:paraId="02AD625B" w14:textId="19D63546" w:rsidR="00574B34" w:rsidRPr="00AB736B" w:rsidRDefault="00574B34" w:rsidP="5DA6B18F">
            <w:pPr>
              <w:pStyle w:val="TableParagraph"/>
              <w:jc w:val="center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00AB736B">
              <w:rPr>
                <w:rFonts w:asciiTheme="minorHAnsi" w:eastAsiaTheme="minorEastAsia" w:hAnsiTheme="minorHAnsi" w:cstheme="minorBidi"/>
                <w:b/>
                <w:bCs/>
                <w:spacing w:val="-2"/>
                <w:sz w:val="18"/>
                <w:szCs w:val="18"/>
              </w:rPr>
              <w:t>Quantità</w:t>
            </w:r>
            <w:r w:rsidRPr="00AB736B">
              <w:rPr>
                <w:rFonts w:asciiTheme="minorHAnsi" w:eastAsiaTheme="minorEastAsia" w:hAnsiTheme="minorHAnsi" w:cstheme="minorBid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AB736B">
              <w:rPr>
                <w:rFonts w:asciiTheme="minorHAnsi" w:eastAsiaTheme="minorEastAsia" w:hAnsiTheme="minorHAnsi" w:cstheme="minorBidi"/>
                <w:b/>
                <w:bCs/>
                <w:spacing w:val="-2"/>
                <w:sz w:val="18"/>
                <w:szCs w:val="18"/>
              </w:rPr>
              <w:t>annua da garantire</w:t>
            </w:r>
          </w:p>
        </w:tc>
      </w:tr>
      <w:tr w:rsidR="00574B34" w:rsidRPr="00AB736B" w14:paraId="53B8D03F" w14:textId="77777777" w:rsidTr="5DA6B18F">
        <w:trPr>
          <w:trHeight w:val="285"/>
        </w:trPr>
        <w:tc>
          <w:tcPr>
            <w:tcW w:w="268" w:type="dxa"/>
            <w:vAlign w:val="center"/>
          </w:tcPr>
          <w:p w14:paraId="68B130AC" w14:textId="77777777" w:rsidR="00574B34" w:rsidRPr="00AB736B" w:rsidRDefault="00574B34" w:rsidP="5DA6B18F">
            <w:pPr>
              <w:pStyle w:val="TableParagraph"/>
              <w:spacing w:before="57"/>
              <w:ind w:left="13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AB736B">
              <w:rPr>
                <w:rFonts w:asciiTheme="minorHAnsi" w:eastAsiaTheme="minorEastAsia" w:hAnsiTheme="minorHAnsi" w:cstheme="minorBidi"/>
                <w:b/>
                <w:bCs/>
                <w:spacing w:val="-10"/>
                <w:sz w:val="20"/>
                <w:szCs w:val="20"/>
              </w:rPr>
              <w:t>1</w:t>
            </w:r>
          </w:p>
        </w:tc>
        <w:tc>
          <w:tcPr>
            <w:tcW w:w="7440" w:type="dxa"/>
          </w:tcPr>
          <w:p w14:paraId="70A5333D" w14:textId="592B5820" w:rsidR="00574B34" w:rsidRPr="00AB736B" w:rsidRDefault="00574B34" w:rsidP="5DA6B18F">
            <w:pPr>
              <w:pStyle w:val="TableParagraph"/>
              <w:spacing w:before="57"/>
              <w:ind w:left="69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AB736B">
              <w:rPr>
                <w:rFonts w:asciiTheme="minorHAnsi" w:eastAsiaTheme="minorEastAsia" w:hAnsiTheme="minorHAnsi" w:cstheme="minorBidi"/>
                <w:sz w:val="20"/>
                <w:szCs w:val="20"/>
              </w:rPr>
              <w:t>Gestione</w:t>
            </w:r>
            <w:r w:rsidRPr="00AB736B">
              <w:rPr>
                <w:rFonts w:asciiTheme="minorHAnsi" w:eastAsiaTheme="minorEastAsia" w:hAnsiTheme="minorHAnsi" w:cstheme="minorBidi"/>
                <w:spacing w:val="-3"/>
                <w:sz w:val="20"/>
                <w:szCs w:val="20"/>
              </w:rPr>
              <w:t xml:space="preserve"> </w:t>
            </w:r>
            <w:r w:rsidRPr="00AB736B">
              <w:rPr>
                <w:rFonts w:asciiTheme="minorHAnsi" w:eastAsiaTheme="minorEastAsia" w:hAnsiTheme="minorHAnsi" w:cstheme="minorBidi"/>
                <w:sz w:val="20"/>
                <w:szCs w:val="20"/>
              </w:rPr>
              <w:t>e</w:t>
            </w:r>
            <w:r w:rsidRPr="00AB736B">
              <w:rPr>
                <w:rFonts w:asciiTheme="minorHAnsi" w:eastAsiaTheme="minorEastAsia" w:hAnsiTheme="minorHAnsi" w:cstheme="minorBidi"/>
                <w:spacing w:val="-4"/>
                <w:sz w:val="20"/>
                <w:szCs w:val="20"/>
              </w:rPr>
              <w:t xml:space="preserve"> </w:t>
            </w:r>
            <w:r w:rsidRPr="00AB736B">
              <w:rPr>
                <w:rFonts w:asciiTheme="minorHAnsi" w:eastAsiaTheme="minorEastAsia" w:hAnsiTheme="minorHAnsi" w:cstheme="minorBidi"/>
                <w:sz w:val="20"/>
                <w:szCs w:val="20"/>
              </w:rPr>
              <w:t>tenuta</w:t>
            </w:r>
            <w:r w:rsidRPr="00AB736B">
              <w:rPr>
                <w:rFonts w:asciiTheme="minorHAnsi" w:eastAsiaTheme="minorEastAsia" w:hAnsiTheme="minorHAnsi" w:cstheme="minorBidi"/>
                <w:spacing w:val="-4"/>
                <w:sz w:val="20"/>
                <w:szCs w:val="20"/>
              </w:rPr>
              <w:t xml:space="preserve"> del conto corrente</w:t>
            </w:r>
          </w:p>
        </w:tc>
        <w:tc>
          <w:tcPr>
            <w:tcW w:w="1320" w:type="dxa"/>
          </w:tcPr>
          <w:p w14:paraId="2D956618" w14:textId="77777777" w:rsidR="00574B34" w:rsidRPr="00AB736B" w:rsidRDefault="00574B34" w:rsidP="5DA6B18F">
            <w:pPr>
              <w:pStyle w:val="TableParagraph"/>
              <w:spacing w:before="57"/>
              <w:ind w:left="2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AB736B">
              <w:rPr>
                <w:rFonts w:asciiTheme="minorHAnsi" w:eastAsiaTheme="minorEastAsia" w:hAnsiTheme="minorHAnsi" w:cstheme="minorBidi"/>
                <w:b/>
                <w:bCs/>
                <w:spacing w:val="-10"/>
                <w:sz w:val="20"/>
                <w:szCs w:val="20"/>
              </w:rPr>
              <w:t>1</w:t>
            </w:r>
          </w:p>
        </w:tc>
      </w:tr>
      <w:tr w:rsidR="00574B34" w:rsidRPr="00AB736B" w14:paraId="78FDCA63" w14:textId="77777777" w:rsidTr="5DA6B18F">
        <w:trPr>
          <w:trHeight w:val="695"/>
        </w:trPr>
        <w:tc>
          <w:tcPr>
            <w:tcW w:w="268" w:type="dxa"/>
            <w:vAlign w:val="center"/>
          </w:tcPr>
          <w:p w14:paraId="1E8CE762" w14:textId="77777777" w:rsidR="00574B34" w:rsidRPr="00AB736B" w:rsidRDefault="00574B34" w:rsidP="5DA6B18F">
            <w:pPr>
              <w:pStyle w:val="TableParagraph"/>
              <w:ind w:left="13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AB736B">
              <w:rPr>
                <w:rFonts w:asciiTheme="minorHAnsi" w:eastAsiaTheme="minorEastAsia" w:hAnsiTheme="minorHAnsi" w:cstheme="minorBidi"/>
                <w:b/>
                <w:bCs/>
                <w:spacing w:val="-10"/>
                <w:sz w:val="20"/>
                <w:szCs w:val="20"/>
              </w:rPr>
              <w:t>2</w:t>
            </w:r>
          </w:p>
        </w:tc>
        <w:tc>
          <w:tcPr>
            <w:tcW w:w="7440" w:type="dxa"/>
          </w:tcPr>
          <w:p w14:paraId="63598A7C" w14:textId="4C47F94E" w:rsidR="00574B34" w:rsidRPr="00AB736B" w:rsidRDefault="00574B34" w:rsidP="5DA6B18F">
            <w:pPr>
              <w:pStyle w:val="TableParagraph"/>
              <w:ind w:left="69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AB736B">
              <w:rPr>
                <w:rFonts w:asciiTheme="minorHAnsi" w:eastAsiaTheme="minorEastAsia" w:hAnsiTheme="minorHAnsi" w:cstheme="minorBidi"/>
                <w:sz w:val="20"/>
                <w:szCs w:val="20"/>
              </w:rPr>
              <w:t>Numero di mandati emessi</w:t>
            </w:r>
            <w:r w:rsidRPr="00AB736B">
              <w:rPr>
                <w:rFonts w:asciiTheme="minorHAnsi" w:eastAsiaTheme="minorEastAsia" w:hAnsiTheme="minorHAnsi" w:cstheme="minorBidi"/>
                <w:spacing w:val="40"/>
                <w:sz w:val="20"/>
                <w:szCs w:val="20"/>
              </w:rPr>
              <w:t xml:space="preserve"> </w:t>
            </w:r>
            <w:r w:rsidRPr="00AB736B">
              <w:rPr>
                <w:rFonts w:asciiTheme="minorHAnsi" w:eastAsiaTheme="minorEastAsia" w:hAnsiTheme="minorHAnsi" w:cstheme="minorBidi"/>
                <w:sz w:val="20"/>
                <w:szCs w:val="20"/>
              </w:rPr>
              <w:t>dall’Agenzia</w:t>
            </w:r>
            <w:r w:rsidRPr="00AB736B">
              <w:rPr>
                <w:rFonts w:asciiTheme="minorHAnsi" w:eastAsiaTheme="minorEastAsia" w:hAnsiTheme="minorHAnsi" w:cstheme="minorBidi"/>
                <w:spacing w:val="-3"/>
                <w:sz w:val="20"/>
                <w:szCs w:val="20"/>
              </w:rPr>
              <w:t xml:space="preserve"> </w:t>
            </w:r>
            <w:r w:rsidRPr="00AB736B">
              <w:rPr>
                <w:rFonts w:asciiTheme="minorHAnsi" w:eastAsiaTheme="minorEastAsia" w:hAnsiTheme="minorHAnsi" w:cstheme="minorBidi"/>
                <w:sz w:val="20"/>
                <w:szCs w:val="20"/>
              </w:rPr>
              <w:t>mediante</w:t>
            </w:r>
            <w:r w:rsidRPr="00AB736B">
              <w:rPr>
                <w:rFonts w:asciiTheme="minorHAnsi" w:eastAsiaTheme="minorEastAsia" w:hAnsiTheme="minorHAnsi" w:cstheme="minorBidi"/>
                <w:spacing w:val="-3"/>
                <w:sz w:val="20"/>
                <w:szCs w:val="20"/>
              </w:rPr>
              <w:t xml:space="preserve"> </w:t>
            </w:r>
            <w:r w:rsidRPr="00AB736B">
              <w:rPr>
                <w:rFonts w:asciiTheme="minorHAnsi" w:eastAsiaTheme="minorEastAsia" w:hAnsiTheme="minorHAnsi" w:cstheme="minorBidi"/>
                <w:sz w:val="20"/>
                <w:szCs w:val="20"/>
              </w:rPr>
              <w:t>bonifico</w:t>
            </w:r>
            <w:r w:rsidRPr="00AB736B">
              <w:rPr>
                <w:rFonts w:asciiTheme="minorHAnsi" w:eastAsiaTheme="minorEastAsia" w:hAnsiTheme="minorHAnsi" w:cstheme="minorBidi"/>
                <w:spacing w:val="-6"/>
                <w:sz w:val="20"/>
                <w:szCs w:val="20"/>
              </w:rPr>
              <w:t xml:space="preserve"> </w:t>
            </w:r>
            <w:r w:rsidRPr="00AB736B">
              <w:rPr>
                <w:rFonts w:asciiTheme="minorHAnsi" w:eastAsiaTheme="minorEastAsia" w:hAnsiTheme="minorHAnsi" w:cstheme="minorBidi"/>
                <w:sz w:val="20"/>
                <w:szCs w:val="20"/>
              </w:rPr>
              <w:t>sui</w:t>
            </w:r>
            <w:r w:rsidRPr="00AB736B">
              <w:rPr>
                <w:rFonts w:asciiTheme="minorHAnsi" w:eastAsiaTheme="minorEastAsia" w:hAnsiTheme="minorHAnsi" w:cstheme="minorBidi"/>
                <w:spacing w:val="-7"/>
                <w:sz w:val="20"/>
                <w:szCs w:val="20"/>
              </w:rPr>
              <w:t xml:space="preserve"> </w:t>
            </w:r>
            <w:r w:rsidRPr="00AB736B">
              <w:rPr>
                <w:rFonts w:asciiTheme="minorHAnsi" w:eastAsiaTheme="minorEastAsia" w:hAnsiTheme="minorHAnsi" w:cstheme="minorBidi"/>
                <w:sz w:val="20"/>
                <w:szCs w:val="20"/>
              </w:rPr>
              <w:t>conti</w:t>
            </w:r>
            <w:r w:rsidRPr="00AB736B">
              <w:rPr>
                <w:rFonts w:asciiTheme="minorHAnsi" w:eastAsiaTheme="minorEastAsia" w:hAnsiTheme="minorHAnsi" w:cstheme="minorBidi"/>
                <w:spacing w:val="-7"/>
                <w:sz w:val="20"/>
                <w:szCs w:val="20"/>
              </w:rPr>
              <w:t xml:space="preserve"> </w:t>
            </w:r>
            <w:r w:rsidRPr="00AB736B">
              <w:rPr>
                <w:rFonts w:asciiTheme="minorHAnsi" w:eastAsiaTheme="minorEastAsia" w:hAnsiTheme="minorHAnsi" w:cstheme="minorBidi"/>
                <w:sz w:val="20"/>
                <w:szCs w:val="20"/>
              </w:rPr>
              <w:t>correnti</w:t>
            </w:r>
            <w:r w:rsidRPr="00AB736B">
              <w:rPr>
                <w:rFonts w:asciiTheme="minorHAnsi" w:eastAsiaTheme="minorEastAsia" w:hAnsiTheme="minorHAnsi" w:cstheme="minorBidi"/>
                <w:spacing w:val="-5"/>
                <w:sz w:val="20"/>
                <w:szCs w:val="20"/>
              </w:rPr>
              <w:t xml:space="preserve"> </w:t>
            </w:r>
            <w:r w:rsidRPr="00AB736B">
              <w:rPr>
                <w:rFonts w:asciiTheme="minorHAnsi" w:eastAsiaTheme="minorEastAsia" w:hAnsiTheme="minorHAnsi" w:cstheme="minorBidi"/>
                <w:sz w:val="20"/>
                <w:szCs w:val="20"/>
              </w:rPr>
              <w:t>presso</w:t>
            </w:r>
            <w:r w:rsidRPr="00AB736B">
              <w:rPr>
                <w:rFonts w:asciiTheme="minorHAnsi" w:eastAsiaTheme="minorEastAsia" w:hAnsiTheme="minorHAnsi" w:cstheme="minorBidi"/>
                <w:spacing w:val="-6"/>
                <w:sz w:val="20"/>
                <w:szCs w:val="20"/>
              </w:rPr>
              <w:t xml:space="preserve"> </w:t>
            </w:r>
            <w:r w:rsidRPr="00AB736B">
              <w:rPr>
                <w:rFonts w:asciiTheme="minorHAnsi" w:eastAsiaTheme="minorEastAsia" w:hAnsiTheme="minorHAnsi" w:cstheme="minorBidi"/>
                <w:sz w:val="20"/>
                <w:szCs w:val="20"/>
              </w:rPr>
              <w:t>istituti</w:t>
            </w:r>
            <w:r w:rsidRPr="00AB736B">
              <w:rPr>
                <w:rFonts w:asciiTheme="minorHAnsi" w:eastAsiaTheme="minorEastAsia" w:hAnsiTheme="minorHAnsi" w:cstheme="minorBidi"/>
                <w:spacing w:val="-6"/>
                <w:sz w:val="20"/>
                <w:szCs w:val="20"/>
              </w:rPr>
              <w:t xml:space="preserve"> </w:t>
            </w:r>
            <w:r w:rsidRPr="00AB736B">
              <w:rPr>
                <w:rFonts w:asciiTheme="minorHAnsi" w:eastAsiaTheme="minorEastAsia" w:hAnsiTheme="minorHAnsi" w:cstheme="minorBidi"/>
                <w:sz w:val="20"/>
                <w:szCs w:val="20"/>
              </w:rPr>
              <w:t>di</w:t>
            </w:r>
            <w:r w:rsidRPr="00AB736B">
              <w:rPr>
                <w:rFonts w:asciiTheme="minorHAnsi" w:eastAsiaTheme="minorEastAsia" w:hAnsiTheme="minorHAnsi" w:cstheme="minorBidi"/>
                <w:spacing w:val="40"/>
                <w:sz w:val="20"/>
                <w:szCs w:val="20"/>
              </w:rPr>
              <w:t xml:space="preserve"> </w:t>
            </w:r>
            <w:r w:rsidRPr="00AB736B">
              <w:rPr>
                <w:rFonts w:asciiTheme="minorHAnsi" w:eastAsiaTheme="minorEastAsia" w:hAnsiTheme="minorHAnsi" w:cstheme="minorBidi"/>
                <w:sz w:val="20"/>
                <w:szCs w:val="20"/>
              </w:rPr>
              <w:t>credito</w:t>
            </w:r>
            <w:r w:rsidRPr="00AB736B">
              <w:rPr>
                <w:rFonts w:asciiTheme="minorHAnsi" w:eastAsiaTheme="minorEastAsia" w:hAnsiTheme="minorHAnsi" w:cstheme="minorBidi"/>
                <w:spacing w:val="-4"/>
                <w:sz w:val="20"/>
                <w:szCs w:val="20"/>
              </w:rPr>
              <w:t xml:space="preserve"> </w:t>
            </w:r>
            <w:r w:rsidRPr="00AB736B">
              <w:rPr>
                <w:rFonts w:asciiTheme="minorHAnsi" w:eastAsiaTheme="minorEastAsia" w:hAnsiTheme="minorHAnsi" w:cstheme="minorBidi"/>
                <w:sz w:val="20"/>
                <w:szCs w:val="20"/>
              </w:rPr>
              <w:t>diversi</w:t>
            </w:r>
            <w:r w:rsidRPr="00AB736B">
              <w:rPr>
                <w:rFonts w:asciiTheme="minorHAnsi" w:eastAsiaTheme="minorEastAsia" w:hAnsiTheme="minorHAnsi" w:cstheme="minorBidi"/>
                <w:spacing w:val="-7"/>
                <w:sz w:val="20"/>
                <w:szCs w:val="20"/>
              </w:rPr>
              <w:t xml:space="preserve"> </w:t>
            </w:r>
            <w:r w:rsidRPr="00AB736B">
              <w:rPr>
                <w:rFonts w:asciiTheme="minorHAnsi" w:eastAsiaTheme="minorEastAsia" w:hAnsiTheme="minorHAnsi" w:cstheme="minorBidi"/>
                <w:sz w:val="20"/>
                <w:szCs w:val="20"/>
              </w:rPr>
              <w:t>dall’Istituto</w:t>
            </w:r>
            <w:r w:rsidRPr="00AB736B">
              <w:rPr>
                <w:rFonts w:asciiTheme="minorHAnsi" w:eastAsiaTheme="minorEastAsia" w:hAnsiTheme="minorHAnsi" w:cstheme="minorBidi"/>
                <w:spacing w:val="-4"/>
                <w:sz w:val="20"/>
                <w:szCs w:val="20"/>
              </w:rPr>
              <w:t xml:space="preserve"> </w:t>
            </w:r>
            <w:r w:rsidRPr="00AB736B">
              <w:rPr>
                <w:rFonts w:asciiTheme="minorHAnsi" w:eastAsiaTheme="minorEastAsia" w:hAnsiTheme="minorHAnsi" w:cstheme="minorBidi"/>
                <w:sz w:val="20"/>
                <w:szCs w:val="20"/>
              </w:rPr>
              <w:t>aggiudicatario</w:t>
            </w:r>
            <w:r w:rsidRPr="00AB736B">
              <w:rPr>
                <w:rFonts w:asciiTheme="minorHAnsi" w:eastAsiaTheme="minorEastAsia" w:hAnsiTheme="minorHAnsi" w:cstheme="minorBidi"/>
                <w:spacing w:val="-4"/>
                <w:sz w:val="20"/>
                <w:szCs w:val="20"/>
              </w:rPr>
              <w:t xml:space="preserve"> </w:t>
            </w:r>
            <w:r w:rsidRPr="00AB736B">
              <w:rPr>
                <w:rFonts w:asciiTheme="minorHAnsi" w:eastAsiaTheme="minorEastAsia" w:hAnsiTheme="minorHAnsi" w:cstheme="minorBidi"/>
                <w:sz w:val="20"/>
                <w:szCs w:val="20"/>
              </w:rPr>
              <w:t>della</w:t>
            </w:r>
            <w:r w:rsidRPr="00AB736B">
              <w:rPr>
                <w:rFonts w:asciiTheme="minorHAnsi" w:eastAsiaTheme="minorEastAsia" w:hAnsiTheme="minorHAnsi" w:cstheme="minorBidi"/>
                <w:spacing w:val="-1"/>
                <w:sz w:val="20"/>
                <w:szCs w:val="20"/>
              </w:rPr>
              <w:t xml:space="preserve"> </w:t>
            </w:r>
            <w:r w:rsidRPr="00AB736B">
              <w:rPr>
                <w:rFonts w:asciiTheme="minorHAnsi" w:eastAsiaTheme="minorEastAsia" w:hAnsiTheme="minorHAnsi" w:cstheme="minorBidi"/>
                <w:sz w:val="20"/>
                <w:szCs w:val="20"/>
              </w:rPr>
              <w:t>procedura</w:t>
            </w:r>
            <w:r w:rsidRPr="00AB736B">
              <w:rPr>
                <w:rFonts w:asciiTheme="minorHAnsi" w:eastAsiaTheme="minorEastAsia" w:hAnsiTheme="minorHAnsi" w:cstheme="minorBidi"/>
                <w:spacing w:val="-3"/>
                <w:sz w:val="20"/>
                <w:szCs w:val="20"/>
              </w:rPr>
              <w:t xml:space="preserve"> </w:t>
            </w:r>
            <w:r w:rsidRPr="00AB736B">
              <w:rPr>
                <w:rFonts w:asciiTheme="minorHAnsi" w:eastAsiaTheme="minorEastAsia" w:hAnsiTheme="minorHAnsi" w:cstheme="minorBidi"/>
                <w:sz w:val="20"/>
                <w:szCs w:val="20"/>
              </w:rPr>
              <w:t>di</w:t>
            </w:r>
            <w:r w:rsidRPr="00AB736B">
              <w:rPr>
                <w:rFonts w:asciiTheme="minorHAnsi" w:eastAsiaTheme="minorEastAsia" w:hAnsiTheme="minorHAnsi" w:cstheme="minorBidi"/>
                <w:spacing w:val="-3"/>
                <w:sz w:val="20"/>
                <w:szCs w:val="20"/>
              </w:rPr>
              <w:t xml:space="preserve"> </w:t>
            </w:r>
            <w:r w:rsidRPr="00AB736B">
              <w:rPr>
                <w:rFonts w:asciiTheme="minorHAnsi" w:eastAsiaTheme="minorEastAsia" w:hAnsiTheme="minorHAnsi" w:cstheme="minorBidi"/>
                <w:sz w:val="20"/>
                <w:szCs w:val="20"/>
              </w:rPr>
              <w:t>gara</w:t>
            </w:r>
            <w:r w:rsidRPr="00AB736B">
              <w:rPr>
                <w:rFonts w:asciiTheme="minorHAnsi" w:eastAsiaTheme="minorEastAsia" w:hAnsiTheme="minorHAnsi" w:cstheme="minorBidi"/>
                <w:spacing w:val="40"/>
                <w:sz w:val="20"/>
                <w:szCs w:val="20"/>
              </w:rPr>
              <w:t xml:space="preserve"> </w:t>
            </w:r>
            <w:r w:rsidRPr="00AB736B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(esclusi i bonifici stipendi e rimborsi spese a favore dei </w:t>
            </w:r>
            <w:r w:rsidRPr="00AB736B">
              <w:rPr>
                <w:rFonts w:asciiTheme="minorHAnsi" w:eastAsiaTheme="minorEastAsia" w:hAnsiTheme="minorHAnsi" w:cstheme="minorBidi"/>
                <w:spacing w:val="-2"/>
                <w:sz w:val="20"/>
                <w:szCs w:val="20"/>
              </w:rPr>
              <w:t>dipendenti/collaboratori)</w:t>
            </w:r>
          </w:p>
        </w:tc>
        <w:tc>
          <w:tcPr>
            <w:tcW w:w="1320" w:type="dxa"/>
            <w:vAlign w:val="center"/>
          </w:tcPr>
          <w:p w14:paraId="30656CF0" w14:textId="77777777" w:rsidR="00574B34" w:rsidRPr="00AB736B" w:rsidRDefault="00574B34" w:rsidP="5DA6B18F">
            <w:pPr>
              <w:pStyle w:val="TableParagraph"/>
              <w:ind w:left="2" w:right="2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AB736B">
              <w:rPr>
                <w:rFonts w:asciiTheme="minorHAnsi" w:eastAsiaTheme="minorEastAsia" w:hAnsiTheme="minorHAnsi" w:cstheme="minorBidi"/>
                <w:b/>
                <w:bCs/>
                <w:spacing w:val="-5"/>
                <w:sz w:val="20"/>
                <w:szCs w:val="20"/>
              </w:rPr>
              <w:t>500</w:t>
            </w:r>
          </w:p>
        </w:tc>
      </w:tr>
      <w:tr w:rsidR="00574B34" w:rsidRPr="00AB736B" w14:paraId="4D2965B8" w14:textId="77777777" w:rsidTr="5DA6B18F">
        <w:trPr>
          <w:trHeight w:val="678"/>
        </w:trPr>
        <w:tc>
          <w:tcPr>
            <w:tcW w:w="268" w:type="dxa"/>
            <w:vAlign w:val="center"/>
          </w:tcPr>
          <w:p w14:paraId="29A45802" w14:textId="77777777" w:rsidR="00574B34" w:rsidRPr="00AB736B" w:rsidRDefault="00574B34" w:rsidP="5DA6B18F">
            <w:pPr>
              <w:pStyle w:val="TableParagraph"/>
              <w:ind w:left="13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AB736B">
              <w:rPr>
                <w:rFonts w:asciiTheme="minorHAnsi" w:eastAsiaTheme="minorEastAsia" w:hAnsiTheme="minorHAnsi" w:cstheme="minorBidi"/>
                <w:b/>
                <w:bCs/>
                <w:spacing w:val="-10"/>
                <w:sz w:val="20"/>
                <w:szCs w:val="20"/>
              </w:rPr>
              <w:t>3</w:t>
            </w:r>
          </w:p>
        </w:tc>
        <w:tc>
          <w:tcPr>
            <w:tcW w:w="7440" w:type="dxa"/>
          </w:tcPr>
          <w:p w14:paraId="0DF97B9B" w14:textId="459B722A" w:rsidR="00574B34" w:rsidRPr="00AB736B" w:rsidRDefault="00574B34" w:rsidP="5DA6B18F">
            <w:pPr>
              <w:pStyle w:val="TableParagraph"/>
              <w:ind w:left="69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AB736B">
              <w:rPr>
                <w:rFonts w:asciiTheme="minorHAnsi" w:eastAsiaTheme="minorEastAsia" w:hAnsiTheme="minorHAnsi" w:cstheme="minorBidi"/>
                <w:sz w:val="20"/>
                <w:szCs w:val="20"/>
              </w:rPr>
              <w:t>Numero di mandati emessi dall’Agenzia mediante bonifico sui conti correnti presso istituto di credito aggiudicatario della procedura di gara (esclusi i bonifici stipendi e rimborsi spese a favore dei dipendenti/collaboratori)</w:t>
            </w:r>
          </w:p>
        </w:tc>
        <w:tc>
          <w:tcPr>
            <w:tcW w:w="1320" w:type="dxa"/>
            <w:vAlign w:val="center"/>
          </w:tcPr>
          <w:p w14:paraId="31885E17" w14:textId="77777777" w:rsidR="00574B34" w:rsidRPr="00AB736B" w:rsidRDefault="00574B34" w:rsidP="5DA6B18F">
            <w:pPr>
              <w:pStyle w:val="TableParagraph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AB736B">
              <w:rPr>
                <w:rFonts w:asciiTheme="minorHAnsi" w:eastAsiaTheme="minorEastAsia" w:hAnsiTheme="minorHAnsi" w:cstheme="minorBidi"/>
                <w:b/>
                <w:bCs/>
                <w:spacing w:val="-4"/>
                <w:sz w:val="20"/>
                <w:szCs w:val="20"/>
              </w:rPr>
              <w:t>1000</w:t>
            </w:r>
          </w:p>
        </w:tc>
      </w:tr>
      <w:tr w:rsidR="00574B34" w:rsidRPr="00AB736B" w14:paraId="0658CD05" w14:textId="77777777" w:rsidTr="5DA6B18F">
        <w:trPr>
          <w:trHeight w:val="268"/>
        </w:trPr>
        <w:tc>
          <w:tcPr>
            <w:tcW w:w="268" w:type="dxa"/>
            <w:vAlign w:val="center"/>
          </w:tcPr>
          <w:p w14:paraId="48302001" w14:textId="77777777" w:rsidR="00574B34" w:rsidRPr="00AB736B" w:rsidRDefault="00574B34" w:rsidP="5DA6B18F">
            <w:pPr>
              <w:pStyle w:val="TableParagraph"/>
              <w:spacing w:before="47"/>
              <w:ind w:left="13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AB736B">
              <w:rPr>
                <w:rFonts w:asciiTheme="minorHAnsi" w:eastAsiaTheme="minorEastAsia" w:hAnsiTheme="minorHAnsi" w:cstheme="minorBidi"/>
                <w:b/>
                <w:bCs/>
                <w:spacing w:val="-10"/>
                <w:sz w:val="20"/>
                <w:szCs w:val="20"/>
              </w:rPr>
              <w:t>4</w:t>
            </w:r>
          </w:p>
        </w:tc>
        <w:tc>
          <w:tcPr>
            <w:tcW w:w="7440" w:type="dxa"/>
          </w:tcPr>
          <w:p w14:paraId="7948B03C" w14:textId="4B1AA32E" w:rsidR="00574B34" w:rsidRPr="00AB736B" w:rsidRDefault="00574B34" w:rsidP="5DA6B18F">
            <w:pPr>
              <w:pStyle w:val="TableParagraph"/>
              <w:ind w:left="69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AB736B">
              <w:rPr>
                <w:rFonts w:asciiTheme="minorHAnsi" w:eastAsiaTheme="minorEastAsia" w:hAnsiTheme="minorHAnsi" w:cstheme="minorBidi"/>
                <w:sz w:val="20"/>
                <w:szCs w:val="20"/>
              </w:rPr>
              <w:t>Attivazione e gestione carte di credito</w:t>
            </w:r>
          </w:p>
        </w:tc>
        <w:tc>
          <w:tcPr>
            <w:tcW w:w="1320" w:type="dxa"/>
            <w:vAlign w:val="center"/>
          </w:tcPr>
          <w:p w14:paraId="67C93E4D" w14:textId="77777777" w:rsidR="00574B34" w:rsidRPr="00AB736B" w:rsidRDefault="00574B34" w:rsidP="5DA6B18F">
            <w:pPr>
              <w:pStyle w:val="TableParagraph"/>
              <w:spacing w:before="47"/>
              <w:ind w:left="2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AB736B">
              <w:rPr>
                <w:rFonts w:asciiTheme="minorHAnsi" w:eastAsiaTheme="minorEastAsia" w:hAnsiTheme="minorHAnsi" w:cstheme="minorBidi"/>
                <w:b/>
                <w:bCs/>
                <w:spacing w:val="-10"/>
                <w:sz w:val="20"/>
                <w:szCs w:val="20"/>
              </w:rPr>
              <w:t>1</w:t>
            </w:r>
          </w:p>
        </w:tc>
      </w:tr>
      <w:tr w:rsidR="00574B34" w:rsidRPr="00AB736B" w14:paraId="461C65B2" w14:textId="77777777" w:rsidTr="5DA6B18F">
        <w:trPr>
          <w:trHeight w:val="678"/>
        </w:trPr>
        <w:tc>
          <w:tcPr>
            <w:tcW w:w="268" w:type="dxa"/>
            <w:vAlign w:val="center"/>
          </w:tcPr>
          <w:p w14:paraId="6DA6AADB" w14:textId="2A8628BD" w:rsidR="00574B34" w:rsidRPr="00AB736B" w:rsidRDefault="00574B34" w:rsidP="5DA6B18F">
            <w:pPr>
              <w:pStyle w:val="TableParagraph"/>
              <w:ind w:left="13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AB736B">
              <w:rPr>
                <w:rFonts w:asciiTheme="minorHAnsi" w:eastAsiaTheme="minorEastAsia" w:hAnsiTheme="minorHAnsi" w:cstheme="minorBidi"/>
                <w:b/>
                <w:bCs/>
                <w:spacing w:val="-10"/>
                <w:sz w:val="20"/>
                <w:szCs w:val="20"/>
              </w:rPr>
              <w:t>5</w:t>
            </w:r>
          </w:p>
        </w:tc>
        <w:tc>
          <w:tcPr>
            <w:tcW w:w="7440" w:type="dxa"/>
          </w:tcPr>
          <w:p w14:paraId="3E471336" w14:textId="0DEF733D" w:rsidR="00574B34" w:rsidRPr="00AB736B" w:rsidRDefault="00574B34" w:rsidP="5DA6B18F">
            <w:pPr>
              <w:pStyle w:val="TableParagraph"/>
              <w:ind w:left="69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AB736B">
              <w:rPr>
                <w:rFonts w:asciiTheme="minorHAnsi" w:eastAsiaTheme="minorEastAsia" w:hAnsiTheme="minorHAnsi" w:cstheme="minorBidi"/>
                <w:sz w:val="20"/>
                <w:szCs w:val="20"/>
              </w:rPr>
              <w:t>Utilizzo del Nodo Pago PA per l’attività di acquisizione delle disposizioni di incasso, di accreditamento e rendicontazione, compresa la predisposizione, la stampa e l’imbustamento degli avvisi di pagamento</w:t>
            </w:r>
          </w:p>
        </w:tc>
        <w:tc>
          <w:tcPr>
            <w:tcW w:w="1320" w:type="dxa"/>
            <w:vAlign w:val="center"/>
          </w:tcPr>
          <w:p w14:paraId="3287D83A" w14:textId="77777777" w:rsidR="00574B34" w:rsidRPr="00AB736B" w:rsidRDefault="00574B34" w:rsidP="5DA6B18F">
            <w:pPr>
              <w:pStyle w:val="TableParagraph"/>
              <w:ind w:left="2" w:right="2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AB736B">
              <w:rPr>
                <w:rFonts w:asciiTheme="minorHAnsi" w:eastAsiaTheme="minorEastAsia" w:hAnsiTheme="minorHAnsi" w:cstheme="minorBidi"/>
                <w:b/>
                <w:bCs/>
                <w:spacing w:val="-5"/>
                <w:sz w:val="20"/>
                <w:szCs w:val="20"/>
              </w:rPr>
              <w:t>100</w:t>
            </w:r>
          </w:p>
        </w:tc>
      </w:tr>
      <w:tr w:rsidR="00574B34" w:rsidRPr="00AB736B" w14:paraId="7EEF492F" w14:textId="77777777" w:rsidTr="5DA6B18F">
        <w:trPr>
          <w:trHeight w:val="678"/>
        </w:trPr>
        <w:tc>
          <w:tcPr>
            <w:tcW w:w="268" w:type="dxa"/>
            <w:vAlign w:val="center"/>
          </w:tcPr>
          <w:p w14:paraId="349DDD24" w14:textId="57E878CE" w:rsidR="00574B34" w:rsidRPr="00AB736B" w:rsidRDefault="00574B34" w:rsidP="5DA6B18F">
            <w:pPr>
              <w:pStyle w:val="TableParagraph"/>
              <w:ind w:left="13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AB736B">
              <w:rPr>
                <w:rFonts w:asciiTheme="minorHAnsi" w:eastAsiaTheme="minorEastAsia" w:hAnsiTheme="minorHAnsi" w:cstheme="minorBidi"/>
                <w:b/>
                <w:bCs/>
                <w:spacing w:val="-10"/>
                <w:sz w:val="20"/>
                <w:szCs w:val="20"/>
              </w:rPr>
              <w:t>6</w:t>
            </w:r>
          </w:p>
        </w:tc>
        <w:tc>
          <w:tcPr>
            <w:tcW w:w="7440" w:type="dxa"/>
          </w:tcPr>
          <w:p w14:paraId="614EC003" w14:textId="5BDC5C38" w:rsidR="00574B34" w:rsidRPr="00AB736B" w:rsidRDefault="00574B34" w:rsidP="5DA6B18F">
            <w:pPr>
              <w:pStyle w:val="TableParagraph"/>
              <w:ind w:left="69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AB736B">
              <w:rPr>
                <w:rFonts w:asciiTheme="minorHAnsi" w:eastAsiaTheme="minorEastAsia" w:hAnsiTheme="minorHAnsi" w:cstheme="minorBidi"/>
                <w:sz w:val="20"/>
                <w:szCs w:val="20"/>
              </w:rPr>
              <w:t>Utilizzo del Nodo Pago PA per l’attività di acquisizione delle disposizioni di incasso, di accreditamento e rendicontazione, compresa la predisposizione degli avvisi di pagamento in formato.pdf</w:t>
            </w:r>
          </w:p>
        </w:tc>
        <w:tc>
          <w:tcPr>
            <w:tcW w:w="1320" w:type="dxa"/>
            <w:vAlign w:val="center"/>
          </w:tcPr>
          <w:p w14:paraId="793DC917" w14:textId="77777777" w:rsidR="00574B34" w:rsidRPr="00AB736B" w:rsidRDefault="00574B34" w:rsidP="5DA6B18F">
            <w:pPr>
              <w:pStyle w:val="TableParagraph"/>
              <w:spacing w:line="168" w:lineRule="exact"/>
              <w:ind w:left="2" w:right="2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AB736B">
              <w:rPr>
                <w:rFonts w:asciiTheme="minorHAnsi" w:eastAsiaTheme="minorEastAsia" w:hAnsiTheme="minorHAnsi" w:cstheme="minorBidi"/>
                <w:b/>
                <w:bCs/>
                <w:spacing w:val="-5"/>
                <w:sz w:val="20"/>
                <w:szCs w:val="20"/>
              </w:rPr>
              <w:t>100</w:t>
            </w:r>
          </w:p>
        </w:tc>
      </w:tr>
      <w:tr w:rsidR="00574B34" w:rsidRPr="00AB736B" w14:paraId="70F668E5" w14:textId="77777777" w:rsidTr="5DA6B18F">
        <w:trPr>
          <w:trHeight w:val="456"/>
        </w:trPr>
        <w:tc>
          <w:tcPr>
            <w:tcW w:w="268" w:type="dxa"/>
            <w:vAlign w:val="center"/>
          </w:tcPr>
          <w:p w14:paraId="3CD793E0" w14:textId="298D1F72" w:rsidR="00574B34" w:rsidRPr="00AB736B" w:rsidRDefault="00574B34" w:rsidP="5DA6B18F">
            <w:pPr>
              <w:pStyle w:val="TableParagraph"/>
              <w:spacing w:before="81"/>
              <w:ind w:left="13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AB736B">
              <w:rPr>
                <w:rFonts w:asciiTheme="minorHAnsi" w:eastAsiaTheme="minorEastAsia" w:hAnsiTheme="minorHAnsi" w:cstheme="minorBidi"/>
                <w:b/>
                <w:bCs/>
                <w:spacing w:val="-10"/>
                <w:sz w:val="20"/>
                <w:szCs w:val="20"/>
              </w:rPr>
              <w:t>7</w:t>
            </w:r>
          </w:p>
        </w:tc>
        <w:tc>
          <w:tcPr>
            <w:tcW w:w="7440" w:type="dxa"/>
          </w:tcPr>
          <w:p w14:paraId="75C8FA3D" w14:textId="74E95584" w:rsidR="00574B34" w:rsidRPr="00AB736B" w:rsidRDefault="00574B34" w:rsidP="5DA6B18F">
            <w:pPr>
              <w:pStyle w:val="TableParagraph"/>
              <w:ind w:left="69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AB736B">
              <w:rPr>
                <w:rFonts w:asciiTheme="minorHAnsi" w:eastAsiaTheme="minorEastAsia" w:hAnsiTheme="minorHAnsi" w:cstheme="minorBidi"/>
                <w:sz w:val="20"/>
                <w:szCs w:val="20"/>
              </w:rPr>
              <w:t>Utilizzo del Nodo Pago PA per la predisposizione e l’imbustamento di ogni eventuale foglio aggiuntivo allegato</w:t>
            </w:r>
          </w:p>
        </w:tc>
        <w:tc>
          <w:tcPr>
            <w:tcW w:w="1320" w:type="dxa"/>
            <w:vAlign w:val="center"/>
          </w:tcPr>
          <w:p w14:paraId="1D325BA8" w14:textId="77777777" w:rsidR="00574B34" w:rsidRPr="00AB736B" w:rsidRDefault="00574B34" w:rsidP="5DA6B18F">
            <w:pPr>
              <w:pStyle w:val="TableParagraph"/>
              <w:spacing w:line="166" w:lineRule="exact"/>
              <w:ind w:left="2" w:right="2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AB736B">
              <w:rPr>
                <w:rFonts w:asciiTheme="minorHAnsi" w:eastAsiaTheme="minorEastAsia" w:hAnsiTheme="minorHAnsi" w:cstheme="minorBidi"/>
                <w:b/>
                <w:bCs/>
                <w:spacing w:val="-5"/>
                <w:sz w:val="20"/>
                <w:szCs w:val="20"/>
              </w:rPr>
              <w:t>100</w:t>
            </w:r>
          </w:p>
        </w:tc>
      </w:tr>
      <w:tr w:rsidR="00574B34" w14:paraId="3440294C" w14:textId="77777777" w:rsidTr="5DA6B18F">
        <w:trPr>
          <w:trHeight w:val="234"/>
        </w:trPr>
        <w:tc>
          <w:tcPr>
            <w:tcW w:w="268" w:type="dxa"/>
            <w:vAlign w:val="center"/>
          </w:tcPr>
          <w:p w14:paraId="382303AA" w14:textId="217D0141" w:rsidR="00574B34" w:rsidRPr="00AB736B" w:rsidRDefault="00574B34" w:rsidP="5DA6B18F">
            <w:pPr>
              <w:pStyle w:val="TableParagraph"/>
              <w:spacing w:before="28"/>
              <w:ind w:left="13" w:right="3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AB736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440" w:type="dxa"/>
          </w:tcPr>
          <w:p w14:paraId="32506EF2" w14:textId="3862D08F" w:rsidR="00574B34" w:rsidRPr="00AB736B" w:rsidRDefault="00574B34" w:rsidP="5DA6B18F">
            <w:pPr>
              <w:pStyle w:val="TableParagraph"/>
              <w:ind w:left="69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AB736B">
              <w:rPr>
                <w:rFonts w:asciiTheme="minorHAnsi" w:eastAsiaTheme="minorEastAsia" w:hAnsiTheme="minorHAnsi" w:cstheme="minorBidi"/>
                <w:sz w:val="20"/>
                <w:szCs w:val="20"/>
              </w:rPr>
              <w:t>Numero mail PEC/ordinaria inviata</w:t>
            </w:r>
            <w:r w:rsidR="62EA7D83" w:rsidRPr="00AB736B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da rimborsare</w:t>
            </w:r>
          </w:p>
        </w:tc>
        <w:tc>
          <w:tcPr>
            <w:tcW w:w="1320" w:type="dxa"/>
            <w:vAlign w:val="center"/>
          </w:tcPr>
          <w:p w14:paraId="36C631A9" w14:textId="77777777" w:rsidR="00574B34" w:rsidRPr="00AB736B" w:rsidRDefault="00574B34" w:rsidP="5DA6B18F">
            <w:pPr>
              <w:pStyle w:val="TableParagraph"/>
              <w:spacing w:line="166" w:lineRule="exact"/>
              <w:ind w:left="2" w:right="2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AB736B">
              <w:rPr>
                <w:rFonts w:asciiTheme="minorHAnsi" w:eastAsiaTheme="minorEastAsia" w:hAnsiTheme="minorHAnsi" w:cstheme="minorBidi"/>
                <w:b/>
                <w:bCs/>
                <w:spacing w:val="-5"/>
                <w:sz w:val="20"/>
                <w:szCs w:val="20"/>
              </w:rPr>
              <w:t>100</w:t>
            </w:r>
          </w:p>
        </w:tc>
      </w:tr>
    </w:tbl>
    <w:p w14:paraId="22EE626C" w14:textId="77777777" w:rsidR="005D1B69" w:rsidRDefault="005D1B69" w:rsidP="5DA6B18F">
      <w:pPr>
        <w:pStyle w:val="Corpotesto"/>
        <w:spacing w:before="42"/>
        <w:ind w:left="426"/>
        <w:rPr>
          <w:rFonts w:asciiTheme="minorHAnsi" w:eastAsiaTheme="minorEastAsia" w:hAnsiTheme="minorHAnsi" w:cstheme="minorBidi"/>
          <w:sz w:val="20"/>
          <w:szCs w:val="20"/>
        </w:rPr>
      </w:pPr>
    </w:p>
    <w:p w14:paraId="24BA6A43" w14:textId="30CDE0D8" w:rsidR="00967461" w:rsidRDefault="00967461" w:rsidP="5DA6B18F">
      <w:pPr>
        <w:pStyle w:val="Corpotesto"/>
        <w:spacing w:line="360" w:lineRule="auto"/>
        <w:ind w:left="6662"/>
        <w:jc w:val="center"/>
        <w:rPr>
          <w:rFonts w:asciiTheme="minorHAnsi" w:eastAsiaTheme="minorEastAsia" w:hAnsiTheme="minorHAnsi" w:cstheme="minorBidi"/>
          <w:sz w:val="20"/>
          <w:szCs w:val="20"/>
        </w:rPr>
      </w:pPr>
      <w:r w:rsidRPr="5DA6B18F">
        <w:rPr>
          <w:rFonts w:asciiTheme="minorHAnsi" w:eastAsiaTheme="minorEastAsia" w:hAnsiTheme="minorHAnsi" w:cstheme="minorBidi"/>
          <w:sz w:val="20"/>
          <w:szCs w:val="20"/>
        </w:rPr>
        <w:t>Per il Fornitore</w:t>
      </w:r>
    </w:p>
    <w:p w14:paraId="61974A04" w14:textId="001DE540" w:rsidR="00967461" w:rsidRDefault="00967461" w:rsidP="5DA6B18F">
      <w:pPr>
        <w:pStyle w:val="Corpotesto"/>
        <w:spacing w:before="42" w:line="360" w:lineRule="auto"/>
        <w:ind w:left="6662"/>
        <w:jc w:val="center"/>
        <w:rPr>
          <w:rFonts w:asciiTheme="minorHAnsi" w:eastAsiaTheme="minorEastAsia" w:hAnsiTheme="minorHAnsi" w:cstheme="minorBidi"/>
          <w:sz w:val="20"/>
          <w:szCs w:val="20"/>
        </w:rPr>
      </w:pPr>
      <w:r w:rsidRPr="5DA6B18F">
        <w:rPr>
          <w:rFonts w:asciiTheme="minorHAnsi" w:eastAsiaTheme="minorEastAsia" w:hAnsiTheme="minorHAnsi" w:cstheme="minorBidi"/>
          <w:sz w:val="20"/>
          <w:szCs w:val="20"/>
        </w:rPr>
        <w:t>____________________</w:t>
      </w:r>
    </w:p>
    <w:sectPr w:rsidR="00967461" w:rsidSect="00967461">
      <w:footerReference w:type="default" r:id="rId8"/>
      <w:pgSz w:w="11910" w:h="16840"/>
      <w:pgMar w:top="851" w:right="1133" w:bottom="1418" w:left="850" w:header="0" w:footer="7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47E8D" w14:textId="77777777" w:rsidR="004273C7" w:rsidRDefault="004273C7">
      <w:r>
        <w:separator/>
      </w:r>
    </w:p>
  </w:endnote>
  <w:endnote w:type="continuationSeparator" w:id="0">
    <w:p w14:paraId="6699C770" w14:textId="77777777" w:rsidR="004273C7" w:rsidRDefault="0042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270D4" w14:textId="77777777" w:rsidR="00ED3E4F" w:rsidRDefault="00ED3E4F" w:rsidP="00ED3E4F">
    <w:pPr>
      <w:spacing w:before="1"/>
      <w:ind w:right="4"/>
      <w:jc w:val="center"/>
      <w:rPr>
        <w:b/>
        <w:sz w:val="20"/>
      </w:rPr>
    </w:pPr>
    <w:r>
      <w:rPr>
        <w:b/>
        <w:sz w:val="20"/>
      </w:rPr>
      <w:t>AGID</w:t>
    </w:r>
    <w:r>
      <w:rPr>
        <w:b/>
        <w:spacing w:val="-5"/>
        <w:sz w:val="20"/>
      </w:rPr>
      <w:t xml:space="preserve"> </w:t>
    </w:r>
    <w:r>
      <w:rPr>
        <w:b/>
        <w:color w:val="0066CC"/>
        <w:sz w:val="20"/>
      </w:rPr>
      <w:t>|</w:t>
    </w:r>
    <w:r>
      <w:rPr>
        <w:b/>
        <w:color w:val="0066CC"/>
        <w:spacing w:val="-7"/>
        <w:sz w:val="20"/>
      </w:rPr>
      <w:t xml:space="preserve"> </w:t>
    </w:r>
    <w:r>
      <w:rPr>
        <w:b/>
        <w:sz w:val="20"/>
      </w:rPr>
      <w:t>via</w:t>
    </w:r>
    <w:r>
      <w:rPr>
        <w:b/>
        <w:spacing w:val="-4"/>
        <w:sz w:val="20"/>
      </w:rPr>
      <w:t xml:space="preserve"> </w:t>
    </w:r>
    <w:r>
      <w:rPr>
        <w:b/>
        <w:sz w:val="20"/>
      </w:rPr>
      <w:t>Liszt,</w:t>
    </w:r>
    <w:r>
      <w:rPr>
        <w:b/>
        <w:spacing w:val="-7"/>
        <w:sz w:val="20"/>
      </w:rPr>
      <w:t xml:space="preserve"> </w:t>
    </w:r>
    <w:r>
      <w:rPr>
        <w:b/>
        <w:sz w:val="20"/>
      </w:rPr>
      <w:t>21</w:t>
    </w:r>
    <w:r>
      <w:rPr>
        <w:b/>
        <w:spacing w:val="-2"/>
        <w:sz w:val="20"/>
      </w:rPr>
      <w:t xml:space="preserve"> </w:t>
    </w:r>
    <w:r>
      <w:rPr>
        <w:b/>
        <w:sz w:val="20"/>
      </w:rPr>
      <w:t>–</w:t>
    </w:r>
    <w:r>
      <w:rPr>
        <w:b/>
        <w:spacing w:val="-7"/>
        <w:sz w:val="20"/>
      </w:rPr>
      <w:t xml:space="preserve"> </w:t>
    </w:r>
    <w:r>
      <w:rPr>
        <w:b/>
        <w:sz w:val="20"/>
      </w:rPr>
      <w:t>00144</w:t>
    </w:r>
    <w:r>
      <w:rPr>
        <w:b/>
        <w:spacing w:val="-6"/>
        <w:sz w:val="20"/>
      </w:rPr>
      <w:t xml:space="preserve"> </w:t>
    </w:r>
    <w:r>
      <w:rPr>
        <w:b/>
        <w:sz w:val="20"/>
      </w:rPr>
      <w:t>Roma</w:t>
    </w:r>
    <w:r>
      <w:rPr>
        <w:b/>
        <w:spacing w:val="-6"/>
        <w:sz w:val="20"/>
      </w:rPr>
      <w:t xml:space="preserve"> </w:t>
    </w:r>
    <w:r>
      <w:rPr>
        <w:b/>
        <w:color w:val="0066CC"/>
        <w:sz w:val="20"/>
      </w:rPr>
      <w:t>|</w:t>
    </w:r>
    <w:r>
      <w:rPr>
        <w:b/>
        <w:color w:val="0066CC"/>
        <w:spacing w:val="-6"/>
        <w:sz w:val="20"/>
      </w:rPr>
      <w:t xml:space="preserve"> </w:t>
    </w:r>
    <w:hyperlink r:id="rId1">
      <w:r>
        <w:rPr>
          <w:b/>
          <w:sz w:val="20"/>
        </w:rPr>
        <w:t>protocollo@pec.agid.gov.it</w:t>
      </w:r>
    </w:hyperlink>
    <w:r>
      <w:rPr>
        <w:b/>
        <w:spacing w:val="-8"/>
        <w:sz w:val="20"/>
      </w:rPr>
      <w:t xml:space="preserve"> </w:t>
    </w:r>
    <w:r>
      <w:rPr>
        <w:b/>
        <w:color w:val="0066CC"/>
        <w:sz w:val="20"/>
      </w:rPr>
      <w:t>|</w:t>
    </w:r>
    <w:r>
      <w:rPr>
        <w:b/>
        <w:color w:val="0066CC"/>
        <w:spacing w:val="-7"/>
        <w:sz w:val="20"/>
      </w:rPr>
      <w:t xml:space="preserve"> </w:t>
    </w:r>
    <w:hyperlink r:id="rId2">
      <w:r>
        <w:rPr>
          <w:b/>
          <w:sz w:val="20"/>
        </w:rPr>
        <w:t>www.agid.gov.it</w:t>
      </w:r>
    </w:hyperlink>
    <w:r>
      <w:rPr>
        <w:b/>
        <w:spacing w:val="-3"/>
        <w:sz w:val="20"/>
      </w:rPr>
      <w:t xml:space="preserve"> </w:t>
    </w:r>
    <w:r>
      <w:rPr>
        <w:b/>
        <w:color w:val="0066CC"/>
        <w:sz w:val="20"/>
      </w:rPr>
      <w:t>|</w:t>
    </w:r>
    <w:r>
      <w:rPr>
        <w:b/>
        <w:color w:val="0066CC"/>
        <w:spacing w:val="-6"/>
        <w:sz w:val="20"/>
      </w:rPr>
      <w:t xml:space="preserve"> </w:t>
    </w:r>
    <w:r>
      <w:rPr>
        <w:b/>
        <w:sz w:val="20"/>
      </w:rPr>
      <w:t>tel.</w:t>
    </w:r>
    <w:r>
      <w:rPr>
        <w:b/>
        <w:spacing w:val="-5"/>
        <w:sz w:val="20"/>
      </w:rPr>
      <w:t xml:space="preserve"> </w:t>
    </w:r>
    <w:r>
      <w:rPr>
        <w:b/>
        <w:sz w:val="20"/>
      </w:rPr>
      <w:t>06</w:t>
    </w:r>
    <w:r>
      <w:rPr>
        <w:b/>
        <w:spacing w:val="-6"/>
        <w:sz w:val="20"/>
      </w:rPr>
      <w:t xml:space="preserve"> </w:t>
    </w:r>
    <w:r>
      <w:rPr>
        <w:b/>
        <w:spacing w:val="-2"/>
        <w:sz w:val="20"/>
      </w:rPr>
      <w:t>85264.1</w:t>
    </w:r>
  </w:p>
  <w:p w14:paraId="310F4B69" w14:textId="77777777" w:rsidR="00ED3E4F" w:rsidRDefault="00ED3E4F" w:rsidP="00ED3E4F">
    <w:pPr>
      <w:spacing w:before="120"/>
      <w:ind w:left="968" w:right="4"/>
      <w:jc w:val="center"/>
      <w:rPr>
        <w:sz w:val="18"/>
      </w:rPr>
    </w:pPr>
    <w:r>
      <w:rPr>
        <w:noProof/>
        <w:sz w:val="18"/>
      </w:rPr>
      <w:drawing>
        <wp:anchor distT="0" distB="0" distL="0" distR="0" simplePos="0" relativeHeight="251659264" behindDoc="0" locked="0" layoutInCell="1" allowOverlap="1" wp14:anchorId="32CCBF2E" wp14:editId="73CF1EDA">
          <wp:simplePos x="0" y="0"/>
          <wp:positionH relativeFrom="page">
            <wp:posOffset>2767583</wp:posOffset>
          </wp:positionH>
          <wp:positionV relativeFrom="paragraph">
            <wp:posOffset>42092</wp:posOffset>
          </wp:positionV>
          <wp:extent cx="195071" cy="216407"/>
          <wp:effectExtent l="0" t="0" r="0" b="0"/>
          <wp:wrapNone/>
          <wp:docPr id="161062910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95071" cy="216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666666"/>
        <w:sz w:val="18"/>
      </w:rPr>
      <w:t>Presidenza</w:t>
    </w:r>
    <w:r>
      <w:rPr>
        <w:color w:val="666666"/>
        <w:spacing w:val="-3"/>
        <w:sz w:val="18"/>
      </w:rPr>
      <w:t xml:space="preserve"> </w:t>
    </w:r>
    <w:r>
      <w:rPr>
        <w:color w:val="666666"/>
        <w:sz w:val="18"/>
      </w:rPr>
      <w:t>del</w:t>
    </w:r>
    <w:r>
      <w:rPr>
        <w:color w:val="666666"/>
        <w:spacing w:val="-4"/>
        <w:sz w:val="18"/>
      </w:rPr>
      <w:t xml:space="preserve"> </w:t>
    </w:r>
    <w:r>
      <w:rPr>
        <w:color w:val="666666"/>
        <w:sz w:val="18"/>
      </w:rPr>
      <w:t>Consiglio</w:t>
    </w:r>
    <w:r>
      <w:rPr>
        <w:color w:val="666666"/>
        <w:spacing w:val="-2"/>
        <w:sz w:val="18"/>
      </w:rPr>
      <w:t xml:space="preserve"> </w:t>
    </w:r>
    <w:r>
      <w:rPr>
        <w:color w:val="666666"/>
        <w:sz w:val="18"/>
      </w:rPr>
      <w:t>dei</w:t>
    </w:r>
    <w:r>
      <w:rPr>
        <w:color w:val="666666"/>
        <w:spacing w:val="-3"/>
        <w:sz w:val="18"/>
      </w:rPr>
      <w:t xml:space="preserve"> </w:t>
    </w:r>
    <w:r>
      <w:rPr>
        <w:color w:val="666666"/>
        <w:spacing w:val="-2"/>
        <w:sz w:val="18"/>
      </w:rPr>
      <w:t>Ministri</w:t>
    </w:r>
  </w:p>
  <w:p w14:paraId="73B30497" w14:textId="77777777" w:rsidR="005D1B69" w:rsidRDefault="005D1B69" w:rsidP="00ED3E4F">
    <w:pPr>
      <w:pStyle w:val="Corpotesto"/>
      <w:spacing w:line="14" w:lineRule="auto"/>
      <w:ind w:right="4"/>
      <w:jc w:val="cen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3C9AF" w14:textId="77777777" w:rsidR="004273C7" w:rsidRDefault="004273C7">
      <w:r>
        <w:separator/>
      </w:r>
    </w:p>
  </w:footnote>
  <w:footnote w:type="continuationSeparator" w:id="0">
    <w:p w14:paraId="4EE5A562" w14:textId="77777777" w:rsidR="004273C7" w:rsidRDefault="00427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9291C"/>
    <w:multiLevelType w:val="hybridMultilevel"/>
    <w:tmpl w:val="B11065FE"/>
    <w:lvl w:ilvl="0" w:tplc="4AD8B3F2">
      <w:start w:val="1"/>
      <w:numFmt w:val="lowerLetter"/>
      <w:lvlText w:val="%1)"/>
      <w:lvlJc w:val="left"/>
      <w:pPr>
        <w:ind w:left="602" w:hanging="22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9B2C936">
      <w:numFmt w:val="bullet"/>
      <w:lvlText w:val="•"/>
      <w:lvlJc w:val="left"/>
      <w:pPr>
        <w:ind w:left="1532" w:hanging="224"/>
      </w:pPr>
      <w:rPr>
        <w:rFonts w:hint="default"/>
        <w:lang w:val="it-IT" w:eastAsia="en-US" w:bidi="ar-SA"/>
      </w:rPr>
    </w:lvl>
    <w:lvl w:ilvl="2" w:tplc="B18CCEA8">
      <w:numFmt w:val="bullet"/>
      <w:lvlText w:val="•"/>
      <w:lvlJc w:val="left"/>
      <w:pPr>
        <w:ind w:left="2464" w:hanging="224"/>
      </w:pPr>
      <w:rPr>
        <w:rFonts w:hint="default"/>
        <w:lang w:val="it-IT" w:eastAsia="en-US" w:bidi="ar-SA"/>
      </w:rPr>
    </w:lvl>
    <w:lvl w:ilvl="3" w:tplc="7F6E2984">
      <w:numFmt w:val="bullet"/>
      <w:lvlText w:val="•"/>
      <w:lvlJc w:val="left"/>
      <w:pPr>
        <w:ind w:left="3397" w:hanging="224"/>
      </w:pPr>
      <w:rPr>
        <w:rFonts w:hint="default"/>
        <w:lang w:val="it-IT" w:eastAsia="en-US" w:bidi="ar-SA"/>
      </w:rPr>
    </w:lvl>
    <w:lvl w:ilvl="4" w:tplc="F2F0A6D4">
      <w:numFmt w:val="bullet"/>
      <w:lvlText w:val="•"/>
      <w:lvlJc w:val="left"/>
      <w:pPr>
        <w:ind w:left="4329" w:hanging="224"/>
      </w:pPr>
      <w:rPr>
        <w:rFonts w:hint="default"/>
        <w:lang w:val="it-IT" w:eastAsia="en-US" w:bidi="ar-SA"/>
      </w:rPr>
    </w:lvl>
    <w:lvl w:ilvl="5" w:tplc="A40CF4D8">
      <w:numFmt w:val="bullet"/>
      <w:lvlText w:val="•"/>
      <w:lvlJc w:val="left"/>
      <w:pPr>
        <w:ind w:left="5261" w:hanging="224"/>
      </w:pPr>
      <w:rPr>
        <w:rFonts w:hint="default"/>
        <w:lang w:val="it-IT" w:eastAsia="en-US" w:bidi="ar-SA"/>
      </w:rPr>
    </w:lvl>
    <w:lvl w:ilvl="6" w:tplc="8F44A972">
      <w:numFmt w:val="bullet"/>
      <w:lvlText w:val="•"/>
      <w:lvlJc w:val="left"/>
      <w:pPr>
        <w:ind w:left="6194" w:hanging="224"/>
      </w:pPr>
      <w:rPr>
        <w:rFonts w:hint="default"/>
        <w:lang w:val="it-IT" w:eastAsia="en-US" w:bidi="ar-SA"/>
      </w:rPr>
    </w:lvl>
    <w:lvl w:ilvl="7" w:tplc="E654C2A4">
      <w:numFmt w:val="bullet"/>
      <w:lvlText w:val="•"/>
      <w:lvlJc w:val="left"/>
      <w:pPr>
        <w:ind w:left="7126" w:hanging="224"/>
      </w:pPr>
      <w:rPr>
        <w:rFonts w:hint="default"/>
        <w:lang w:val="it-IT" w:eastAsia="en-US" w:bidi="ar-SA"/>
      </w:rPr>
    </w:lvl>
    <w:lvl w:ilvl="8" w:tplc="8FC85D18">
      <w:numFmt w:val="bullet"/>
      <w:lvlText w:val="•"/>
      <w:lvlJc w:val="left"/>
      <w:pPr>
        <w:ind w:left="8058" w:hanging="224"/>
      </w:pPr>
      <w:rPr>
        <w:rFonts w:hint="default"/>
        <w:lang w:val="it-IT" w:eastAsia="en-US" w:bidi="ar-SA"/>
      </w:rPr>
    </w:lvl>
  </w:abstractNum>
  <w:abstractNum w:abstractNumId="1" w15:restartNumberingAfterBreak="0">
    <w:nsid w:val="27C01B1A"/>
    <w:multiLevelType w:val="multilevel"/>
    <w:tmpl w:val="F014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61185D"/>
    <w:multiLevelType w:val="hybridMultilevel"/>
    <w:tmpl w:val="BB380B48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6CA2F08"/>
    <w:multiLevelType w:val="hybridMultilevel"/>
    <w:tmpl w:val="EC24ADBC"/>
    <w:lvl w:ilvl="0" w:tplc="B13AB38C">
      <w:start w:val="1"/>
      <w:numFmt w:val="decimal"/>
      <w:lvlText w:val="%1."/>
      <w:lvlJc w:val="left"/>
      <w:pPr>
        <w:ind w:left="993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444C49C">
      <w:numFmt w:val="bullet"/>
      <w:lvlText w:val="•"/>
      <w:lvlJc w:val="left"/>
      <w:pPr>
        <w:ind w:left="1910" w:hanging="567"/>
      </w:pPr>
      <w:rPr>
        <w:rFonts w:hint="default"/>
        <w:lang w:val="it-IT" w:eastAsia="en-US" w:bidi="ar-SA"/>
      </w:rPr>
    </w:lvl>
    <w:lvl w:ilvl="2" w:tplc="45DEDE8E">
      <w:numFmt w:val="bullet"/>
      <w:lvlText w:val="•"/>
      <w:lvlJc w:val="left"/>
      <w:pPr>
        <w:ind w:left="2800" w:hanging="567"/>
      </w:pPr>
      <w:rPr>
        <w:rFonts w:hint="default"/>
        <w:lang w:val="it-IT" w:eastAsia="en-US" w:bidi="ar-SA"/>
      </w:rPr>
    </w:lvl>
    <w:lvl w:ilvl="3" w:tplc="6DF0FF4C">
      <w:numFmt w:val="bullet"/>
      <w:lvlText w:val="•"/>
      <w:lvlJc w:val="left"/>
      <w:pPr>
        <w:ind w:left="3691" w:hanging="567"/>
      </w:pPr>
      <w:rPr>
        <w:rFonts w:hint="default"/>
        <w:lang w:val="it-IT" w:eastAsia="en-US" w:bidi="ar-SA"/>
      </w:rPr>
    </w:lvl>
    <w:lvl w:ilvl="4" w:tplc="9A647E00">
      <w:numFmt w:val="bullet"/>
      <w:lvlText w:val="•"/>
      <w:lvlJc w:val="left"/>
      <w:pPr>
        <w:ind w:left="4581" w:hanging="567"/>
      </w:pPr>
      <w:rPr>
        <w:rFonts w:hint="default"/>
        <w:lang w:val="it-IT" w:eastAsia="en-US" w:bidi="ar-SA"/>
      </w:rPr>
    </w:lvl>
    <w:lvl w:ilvl="5" w:tplc="4DA66EB0">
      <w:numFmt w:val="bullet"/>
      <w:lvlText w:val="•"/>
      <w:lvlJc w:val="left"/>
      <w:pPr>
        <w:ind w:left="5471" w:hanging="567"/>
      </w:pPr>
      <w:rPr>
        <w:rFonts w:hint="default"/>
        <w:lang w:val="it-IT" w:eastAsia="en-US" w:bidi="ar-SA"/>
      </w:rPr>
    </w:lvl>
    <w:lvl w:ilvl="6" w:tplc="E4AADA90">
      <w:numFmt w:val="bullet"/>
      <w:lvlText w:val="•"/>
      <w:lvlJc w:val="left"/>
      <w:pPr>
        <w:ind w:left="6362" w:hanging="567"/>
      </w:pPr>
      <w:rPr>
        <w:rFonts w:hint="default"/>
        <w:lang w:val="it-IT" w:eastAsia="en-US" w:bidi="ar-SA"/>
      </w:rPr>
    </w:lvl>
    <w:lvl w:ilvl="7" w:tplc="63B6A868">
      <w:numFmt w:val="bullet"/>
      <w:lvlText w:val="•"/>
      <w:lvlJc w:val="left"/>
      <w:pPr>
        <w:ind w:left="7252" w:hanging="567"/>
      </w:pPr>
      <w:rPr>
        <w:rFonts w:hint="default"/>
        <w:lang w:val="it-IT" w:eastAsia="en-US" w:bidi="ar-SA"/>
      </w:rPr>
    </w:lvl>
    <w:lvl w:ilvl="8" w:tplc="381E22A0">
      <w:numFmt w:val="bullet"/>
      <w:lvlText w:val="•"/>
      <w:lvlJc w:val="left"/>
      <w:pPr>
        <w:ind w:left="8142" w:hanging="567"/>
      </w:pPr>
      <w:rPr>
        <w:rFonts w:hint="default"/>
        <w:lang w:val="it-IT" w:eastAsia="en-US" w:bidi="ar-SA"/>
      </w:rPr>
    </w:lvl>
  </w:abstractNum>
  <w:abstractNum w:abstractNumId="4" w15:restartNumberingAfterBreak="0">
    <w:nsid w:val="66D120B5"/>
    <w:multiLevelType w:val="multilevel"/>
    <w:tmpl w:val="E752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5131748">
    <w:abstractNumId w:val="3"/>
  </w:num>
  <w:num w:numId="2" w16cid:durableId="1633096493">
    <w:abstractNumId w:val="0"/>
  </w:num>
  <w:num w:numId="3" w16cid:durableId="764769358">
    <w:abstractNumId w:val="1"/>
  </w:num>
  <w:num w:numId="4" w16cid:durableId="1238858918">
    <w:abstractNumId w:val="4"/>
  </w:num>
  <w:num w:numId="5" w16cid:durableId="1826318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69"/>
    <w:rsid w:val="00067AAC"/>
    <w:rsid w:val="00081591"/>
    <w:rsid w:val="000E56E8"/>
    <w:rsid w:val="001006D5"/>
    <w:rsid w:val="001728D1"/>
    <w:rsid w:val="0018226D"/>
    <w:rsid w:val="001D33BC"/>
    <w:rsid w:val="002009AE"/>
    <w:rsid w:val="0022098C"/>
    <w:rsid w:val="00243800"/>
    <w:rsid w:val="002A5AB4"/>
    <w:rsid w:val="00390925"/>
    <w:rsid w:val="003C12B5"/>
    <w:rsid w:val="00403F33"/>
    <w:rsid w:val="00421A27"/>
    <w:rsid w:val="004273C7"/>
    <w:rsid w:val="00446D86"/>
    <w:rsid w:val="004E51B4"/>
    <w:rsid w:val="005228C5"/>
    <w:rsid w:val="00574B34"/>
    <w:rsid w:val="005D1B69"/>
    <w:rsid w:val="005E65BD"/>
    <w:rsid w:val="00602D41"/>
    <w:rsid w:val="00630BC5"/>
    <w:rsid w:val="006E5693"/>
    <w:rsid w:val="00717C88"/>
    <w:rsid w:val="0072227C"/>
    <w:rsid w:val="00777B9F"/>
    <w:rsid w:val="007D1682"/>
    <w:rsid w:val="00883C9D"/>
    <w:rsid w:val="008B420A"/>
    <w:rsid w:val="008C193F"/>
    <w:rsid w:val="00967461"/>
    <w:rsid w:val="009A2B38"/>
    <w:rsid w:val="009B7757"/>
    <w:rsid w:val="009D0C11"/>
    <w:rsid w:val="009E62CE"/>
    <w:rsid w:val="00A40964"/>
    <w:rsid w:val="00A93906"/>
    <w:rsid w:val="00AB736B"/>
    <w:rsid w:val="00AD0A7B"/>
    <w:rsid w:val="00AF4BA8"/>
    <w:rsid w:val="00B1401E"/>
    <w:rsid w:val="00B6498E"/>
    <w:rsid w:val="00BE1007"/>
    <w:rsid w:val="00C94AAA"/>
    <w:rsid w:val="00CB0F8E"/>
    <w:rsid w:val="00CC6D69"/>
    <w:rsid w:val="00CE353B"/>
    <w:rsid w:val="00CE4F18"/>
    <w:rsid w:val="00CF2DF4"/>
    <w:rsid w:val="00D46283"/>
    <w:rsid w:val="00E0779A"/>
    <w:rsid w:val="00E45923"/>
    <w:rsid w:val="00E46A4B"/>
    <w:rsid w:val="00E86960"/>
    <w:rsid w:val="00ED3E4F"/>
    <w:rsid w:val="00EF7204"/>
    <w:rsid w:val="00F9053F"/>
    <w:rsid w:val="1A89F79D"/>
    <w:rsid w:val="1D8B8907"/>
    <w:rsid w:val="22E7B354"/>
    <w:rsid w:val="298ED9D0"/>
    <w:rsid w:val="2D45B102"/>
    <w:rsid w:val="310EDB09"/>
    <w:rsid w:val="424FCFF4"/>
    <w:rsid w:val="430AC792"/>
    <w:rsid w:val="433613B3"/>
    <w:rsid w:val="4C109B80"/>
    <w:rsid w:val="4CD61D47"/>
    <w:rsid w:val="500F673F"/>
    <w:rsid w:val="5755A25F"/>
    <w:rsid w:val="5D0E27CA"/>
    <w:rsid w:val="5D2765A2"/>
    <w:rsid w:val="5DA6B18F"/>
    <w:rsid w:val="62EA7D83"/>
    <w:rsid w:val="64B08686"/>
    <w:rsid w:val="65E63D19"/>
    <w:rsid w:val="6FD2CA20"/>
    <w:rsid w:val="7518EA96"/>
    <w:rsid w:val="7B63D392"/>
    <w:rsid w:val="7D7F6013"/>
    <w:rsid w:val="7FB8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FBCCC"/>
  <w15:docId w15:val="{517FC8A2-6391-47D8-B704-5196AFB5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602"/>
      <w:outlineLvl w:val="0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9390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1026" w:hanging="567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93906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ED3E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3E4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D3E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3E4F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21A2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21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agid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agid.gov.it/" TargetMode="External"/><Relationship Id="rId1" Type="http://schemas.openxmlformats.org/officeDocument/2006/relationships/hyperlink" Target="mailto:protocollo@pec.agid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20200731 Template per indagine di mercato servizi istituto cassiere.pdf</vt:lpstr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 CESARE Silvia</cp:lastModifiedBy>
  <cp:revision>3</cp:revision>
  <dcterms:created xsi:type="dcterms:W3CDTF">2025-12-22T08:52:00Z</dcterms:created>
  <dcterms:modified xsi:type="dcterms:W3CDTF">2026-01-23T14:25:00Z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LastSaved">
    <vt:filetime>2025-10-09T00:00:00Z</vt:filetime>
  </property>
  <property fmtid="{D5CDD505-2E9C-101B-9397-08002B2CF9AE}" pid="4" name="Producer">
    <vt:lpwstr>Microsoft: Print To PDF</vt:lpwstr>
  </property>
</Properties>
</file>